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30D3" w:rsidRDefault="00E230D3" w:rsidP="00E230D3">
      <w:pPr>
        <w:spacing w:line="760" w:lineRule="exact"/>
        <w:ind w:left="1463" w:right="1498"/>
        <w:jc w:val="center"/>
        <w:rPr>
          <w:rFonts w:ascii="仿宋" w:eastAsia="仿宋" w:hAnsi="仿宋" w:cs="仿宋"/>
          <w:w w:val="95"/>
          <w:sz w:val="52"/>
          <w:szCs w:val="52"/>
          <w:lang w:eastAsia="zh-CN"/>
        </w:rPr>
      </w:pPr>
    </w:p>
    <w:p w:rsidR="00E230D3" w:rsidRDefault="00E230D3" w:rsidP="00E230D3">
      <w:pPr>
        <w:spacing w:line="760" w:lineRule="exact"/>
        <w:ind w:left="1463" w:right="1498"/>
        <w:jc w:val="center"/>
        <w:rPr>
          <w:rFonts w:ascii="仿宋" w:eastAsia="仿宋" w:hAnsi="仿宋" w:cs="仿宋"/>
          <w:w w:val="95"/>
          <w:sz w:val="52"/>
          <w:szCs w:val="52"/>
          <w:lang w:eastAsia="zh-CN"/>
        </w:rPr>
      </w:pPr>
    </w:p>
    <w:p w:rsidR="00E230D3" w:rsidRDefault="00E230D3" w:rsidP="00E230D3">
      <w:pPr>
        <w:spacing w:line="760" w:lineRule="exact"/>
        <w:ind w:left="1463" w:right="1498"/>
        <w:jc w:val="center"/>
        <w:rPr>
          <w:rFonts w:ascii="仿宋" w:eastAsia="仿宋" w:hAnsi="仿宋" w:cs="仿宋"/>
          <w:w w:val="95"/>
          <w:sz w:val="52"/>
          <w:szCs w:val="52"/>
          <w:lang w:eastAsia="zh-CN"/>
        </w:rPr>
      </w:pPr>
    </w:p>
    <w:p w:rsidR="005F0F7B" w:rsidRDefault="00E230D3" w:rsidP="00E230D3">
      <w:pPr>
        <w:spacing w:line="480" w:lineRule="auto"/>
        <w:ind w:left="1463" w:right="1497"/>
        <w:jc w:val="center"/>
        <w:rPr>
          <w:rFonts w:ascii="仿宋" w:eastAsia="仿宋" w:hAnsi="仿宋" w:cs="仿宋"/>
          <w:w w:val="95"/>
          <w:sz w:val="52"/>
          <w:szCs w:val="52"/>
          <w:lang w:eastAsia="zh-CN"/>
        </w:rPr>
      </w:pPr>
      <w:r>
        <w:rPr>
          <w:rFonts w:ascii="仿宋" w:eastAsia="仿宋" w:hAnsi="仿宋" w:cs="仿宋"/>
          <w:w w:val="95"/>
          <w:sz w:val="52"/>
          <w:szCs w:val="52"/>
          <w:lang w:eastAsia="zh-CN"/>
        </w:rPr>
        <w:t>特种设备</w:t>
      </w:r>
      <w:r w:rsidR="005F0F7B">
        <w:rPr>
          <w:rFonts w:ascii="仿宋" w:eastAsia="仿宋" w:hAnsi="仿宋" w:cs="仿宋" w:hint="eastAsia"/>
          <w:w w:val="95"/>
          <w:sz w:val="52"/>
          <w:szCs w:val="52"/>
          <w:lang w:eastAsia="zh-CN"/>
        </w:rPr>
        <w:t>压力管道</w:t>
      </w:r>
      <w:r w:rsidR="005F0F7B">
        <w:rPr>
          <w:rFonts w:ascii="仿宋" w:eastAsia="仿宋" w:hAnsi="仿宋" w:cs="仿宋"/>
          <w:w w:val="95"/>
          <w:sz w:val="52"/>
          <w:szCs w:val="52"/>
          <w:lang w:eastAsia="zh-CN"/>
        </w:rPr>
        <w:t>元件</w:t>
      </w:r>
    </w:p>
    <w:p w:rsidR="00E230D3" w:rsidRDefault="00B81BE5" w:rsidP="00E230D3">
      <w:pPr>
        <w:spacing w:line="480" w:lineRule="auto"/>
        <w:ind w:left="1463" w:right="1497"/>
        <w:jc w:val="center"/>
        <w:rPr>
          <w:rFonts w:ascii="仿宋" w:eastAsia="仿宋" w:hAnsi="仿宋" w:cs="仿宋"/>
          <w:sz w:val="52"/>
          <w:szCs w:val="52"/>
          <w:lang w:eastAsia="zh-CN"/>
        </w:rPr>
      </w:pPr>
      <w:r>
        <w:rPr>
          <w:rFonts w:ascii="仿宋" w:eastAsia="仿宋" w:hAnsi="仿宋" w:cs="仿宋"/>
          <w:sz w:val="52"/>
          <w:szCs w:val="52"/>
          <w:lang w:eastAsia="zh-CN"/>
        </w:rPr>
        <w:t>型式试验</w:t>
      </w:r>
      <w:r w:rsidR="00E230D3">
        <w:rPr>
          <w:rFonts w:ascii="仿宋" w:eastAsia="仿宋" w:hAnsi="仿宋" w:cs="仿宋"/>
          <w:sz w:val="52"/>
          <w:szCs w:val="52"/>
          <w:lang w:eastAsia="zh-CN"/>
        </w:rPr>
        <w:t>整改报告</w:t>
      </w:r>
    </w:p>
    <w:p w:rsidR="00E230D3" w:rsidRDefault="00E230D3" w:rsidP="00E230D3">
      <w:pPr>
        <w:spacing w:before="9" w:line="100" w:lineRule="exact"/>
        <w:rPr>
          <w:sz w:val="10"/>
          <w:szCs w:val="10"/>
          <w:lang w:eastAsia="zh-CN"/>
        </w:rPr>
      </w:pPr>
    </w:p>
    <w:p w:rsidR="00E230D3" w:rsidRDefault="00E230D3" w:rsidP="00E230D3">
      <w:pPr>
        <w:spacing w:line="200" w:lineRule="exact"/>
        <w:rPr>
          <w:sz w:val="20"/>
          <w:szCs w:val="20"/>
          <w:lang w:eastAsia="zh-CN"/>
        </w:rPr>
      </w:pPr>
    </w:p>
    <w:p w:rsidR="00E230D3" w:rsidRDefault="00E230D3" w:rsidP="00E230D3">
      <w:pPr>
        <w:spacing w:line="200" w:lineRule="exact"/>
        <w:rPr>
          <w:sz w:val="20"/>
          <w:szCs w:val="20"/>
          <w:lang w:eastAsia="zh-CN"/>
        </w:rPr>
      </w:pPr>
    </w:p>
    <w:p w:rsidR="00E230D3" w:rsidRDefault="00E230D3" w:rsidP="00E230D3">
      <w:pPr>
        <w:spacing w:line="200" w:lineRule="exact"/>
        <w:rPr>
          <w:sz w:val="20"/>
          <w:szCs w:val="20"/>
          <w:lang w:eastAsia="zh-CN"/>
        </w:rPr>
      </w:pPr>
    </w:p>
    <w:p w:rsidR="00E230D3" w:rsidRDefault="00E230D3" w:rsidP="00E230D3">
      <w:pPr>
        <w:spacing w:line="200" w:lineRule="exact"/>
        <w:rPr>
          <w:sz w:val="20"/>
          <w:szCs w:val="20"/>
          <w:lang w:eastAsia="zh-CN"/>
        </w:rPr>
      </w:pPr>
    </w:p>
    <w:p w:rsidR="00E230D3" w:rsidRDefault="00E230D3" w:rsidP="00E230D3">
      <w:pPr>
        <w:spacing w:line="200" w:lineRule="exact"/>
        <w:rPr>
          <w:sz w:val="20"/>
          <w:szCs w:val="20"/>
          <w:lang w:eastAsia="zh-CN"/>
        </w:rPr>
      </w:pPr>
    </w:p>
    <w:p w:rsidR="00E230D3" w:rsidRDefault="00E230D3" w:rsidP="00E230D3">
      <w:pPr>
        <w:spacing w:line="200" w:lineRule="exact"/>
        <w:rPr>
          <w:sz w:val="20"/>
          <w:szCs w:val="20"/>
          <w:lang w:eastAsia="zh-CN"/>
        </w:rPr>
      </w:pPr>
    </w:p>
    <w:p w:rsidR="00E230D3" w:rsidRDefault="00E230D3" w:rsidP="00E230D3">
      <w:pPr>
        <w:spacing w:line="200" w:lineRule="exact"/>
        <w:rPr>
          <w:sz w:val="20"/>
          <w:szCs w:val="20"/>
          <w:lang w:eastAsia="zh-CN"/>
        </w:rPr>
      </w:pPr>
    </w:p>
    <w:p w:rsidR="005F0F7B" w:rsidRDefault="005F0F7B" w:rsidP="00E230D3">
      <w:pPr>
        <w:spacing w:line="200" w:lineRule="exact"/>
        <w:rPr>
          <w:sz w:val="20"/>
          <w:szCs w:val="20"/>
          <w:lang w:eastAsia="zh-CN"/>
        </w:rPr>
      </w:pPr>
    </w:p>
    <w:p w:rsidR="005F0F7B" w:rsidRDefault="005F0F7B" w:rsidP="00E230D3">
      <w:pPr>
        <w:spacing w:line="200" w:lineRule="exact"/>
        <w:rPr>
          <w:sz w:val="20"/>
          <w:szCs w:val="20"/>
          <w:lang w:eastAsia="zh-CN"/>
        </w:rPr>
      </w:pPr>
    </w:p>
    <w:p w:rsidR="005F0F7B" w:rsidRDefault="005F0F7B" w:rsidP="00E230D3">
      <w:pPr>
        <w:spacing w:line="200" w:lineRule="exact"/>
        <w:rPr>
          <w:sz w:val="20"/>
          <w:szCs w:val="20"/>
          <w:lang w:eastAsia="zh-CN"/>
        </w:rPr>
      </w:pPr>
    </w:p>
    <w:p w:rsidR="005F0F7B" w:rsidRDefault="005F0F7B" w:rsidP="00E230D3">
      <w:pPr>
        <w:spacing w:line="200" w:lineRule="exact"/>
        <w:rPr>
          <w:sz w:val="20"/>
          <w:szCs w:val="20"/>
          <w:lang w:eastAsia="zh-CN"/>
        </w:rPr>
      </w:pPr>
    </w:p>
    <w:p w:rsidR="005F0F7B" w:rsidRDefault="005F0F7B" w:rsidP="00E230D3">
      <w:pPr>
        <w:spacing w:line="200" w:lineRule="exact"/>
        <w:rPr>
          <w:sz w:val="20"/>
          <w:szCs w:val="20"/>
          <w:lang w:eastAsia="zh-CN"/>
        </w:rPr>
      </w:pPr>
    </w:p>
    <w:p w:rsidR="005F0F7B" w:rsidRDefault="005F0F7B" w:rsidP="00E230D3">
      <w:pPr>
        <w:spacing w:line="200" w:lineRule="exact"/>
        <w:rPr>
          <w:rFonts w:hint="eastAsia"/>
          <w:sz w:val="20"/>
          <w:szCs w:val="20"/>
          <w:lang w:eastAsia="zh-CN"/>
        </w:rPr>
      </w:pPr>
    </w:p>
    <w:p w:rsidR="00E230D3" w:rsidRDefault="00E230D3" w:rsidP="00E230D3">
      <w:pPr>
        <w:spacing w:line="200" w:lineRule="exact"/>
        <w:rPr>
          <w:sz w:val="20"/>
          <w:szCs w:val="20"/>
          <w:lang w:eastAsia="zh-CN"/>
        </w:rPr>
      </w:pPr>
    </w:p>
    <w:p w:rsidR="00E230D3" w:rsidRDefault="00E230D3" w:rsidP="00E230D3">
      <w:pPr>
        <w:spacing w:line="200" w:lineRule="exact"/>
        <w:rPr>
          <w:sz w:val="20"/>
          <w:szCs w:val="20"/>
          <w:lang w:eastAsia="zh-CN"/>
        </w:rPr>
      </w:pPr>
    </w:p>
    <w:p w:rsidR="00E230D3" w:rsidRDefault="00E230D3" w:rsidP="00E230D3">
      <w:pPr>
        <w:spacing w:line="200" w:lineRule="exact"/>
        <w:rPr>
          <w:sz w:val="20"/>
          <w:szCs w:val="20"/>
          <w:lang w:eastAsia="zh-CN"/>
        </w:rPr>
      </w:pPr>
    </w:p>
    <w:p w:rsidR="00E230D3" w:rsidRDefault="00E230D3" w:rsidP="00E230D3">
      <w:pPr>
        <w:spacing w:line="200" w:lineRule="exact"/>
        <w:rPr>
          <w:sz w:val="20"/>
          <w:szCs w:val="20"/>
          <w:lang w:eastAsia="zh-CN"/>
        </w:rPr>
      </w:pPr>
    </w:p>
    <w:tbl>
      <w:tblPr>
        <w:tblW w:w="80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79"/>
        <w:gridCol w:w="5394"/>
      </w:tblGrid>
      <w:tr w:rsidR="005F0F7B" w:rsidRPr="0082102D" w:rsidTr="005F0F7B">
        <w:trPr>
          <w:trHeight w:val="1035"/>
          <w:jc w:val="center"/>
        </w:trPr>
        <w:tc>
          <w:tcPr>
            <w:tcW w:w="2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F0F7B" w:rsidRPr="0082102D" w:rsidRDefault="005F0F7B" w:rsidP="00CF0D16">
            <w:pPr>
              <w:rPr>
                <w:rFonts w:ascii="仿宋" w:eastAsia="仿宋" w:hAnsi="仿宋" w:hint="eastAsia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  <w:lang w:eastAsia="zh-CN"/>
              </w:rPr>
              <w:t xml:space="preserve">申 请 品 </w:t>
            </w:r>
            <w:r w:rsidRPr="0082102D">
              <w:rPr>
                <w:rFonts w:ascii="仿宋" w:eastAsia="仿宋" w:hAnsi="仿宋"/>
                <w:sz w:val="32"/>
                <w:szCs w:val="32"/>
              </w:rPr>
              <w:t>种</w:t>
            </w:r>
            <w:r w:rsidRPr="0082102D">
              <w:rPr>
                <w:rFonts w:ascii="仿宋" w:eastAsia="仿宋" w:hAnsi="仿宋" w:hint="eastAsia"/>
                <w:sz w:val="32"/>
                <w:szCs w:val="32"/>
              </w:rPr>
              <w:t>：</w:t>
            </w:r>
          </w:p>
        </w:tc>
        <w:tc>
          <w:tcPr>
            <w:tcW w:w="5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F0F7B" w:rsidRPr="0082102D" w:rsidRDefault="005F0F7B" w:rsidP="00CF0D16">
            <w:pPr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</w:p>
        </w:tc>
      </w:tr>
      <w:tr w:rsidR="005F0F7B" w:rsidRPr="0082102D" w:rsidTr="005F0F7B">
        <w:trPr>
          <w:trHeight w:val="1035"/>
          <w:jc w:val="center"/>
        </w:trPr>
        <w:tc>
          <w:tcPr>
            <w:tcW w:w="2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F0F7B" w:rsidRPr="0082102D" w:rsidRDefault="005F0F7B" w:rsidP="00CF0D16">
            <w:pPr>
              <w:rPr>
                <w:rFonts w:ascii="仿宋" w:eastAsia="仿宋" w:hAnsi="仿宋" w:hint="eastAsia"/>
                <w:sz w:val="32"/>
                <w:szCs w:val="32"/>
              </w:rPr>
            </w:pPr>
            <w:r w:rsidRPr="0082102D">
              <w:rPr>
                <w:rFonts w:ascii="仿宋" w:eastAsia="仿宋" w:hAnsi="仿宋" w:hint="eastAsia"/>
                <w:sz w:val="32"/>
                <w:szCs w:val="32"/>
              </w:rPr>
              <w:t>申 请 单 位：</w:t>
            </w:r>
          </w:p>
        </w:tc>
        <w:tc>
          <w:tcPr>
            <w:tcW w:w="5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F0F7B" w:rsidRPr="0082102D" w:rsidRDefault="005F0F7B" w:rsidP="005F0F7B">
            <w:pPr>
              <w:wordWrap w:val="0"/>
              <w:jc w:val="right"/>
              <w:rPr>
                <w:rFonts w:ascii="仿宋" w:eastAsia="仿宋" w:hAnsi="仿宋"/>
                <w:sz w:val="32"/>
                <w:szCs w:val="32"/>
              </w:rPr>
            </w:pPr>
            <w:r w:rsidRPr="0082102D">
              <w:rPr>
                <w:rFonts w:ascii="仿宋" w:eastAsia="仿宋" w:hAnsi="仿宋" w:hint="eastAsia"/>
                <w:sz w:val="32"/>
                <w:szCs w:val="32"/>
              </w:rPr>
              <w:t>（</w:t>
            </w:r>
            <w:proofErr w:type="spellStart"/>
            <w:r w:rsidRPr="0082102D">
              <w:rPr>
                <w:rFonts w:ascii="仿宋" w:eastAsia="仿宋" w:hAnsi="仿宋" w:hint="eastAsia"/>
                <w:sz w:val="32"/>
                <w:szCs w:val="32"/>
              </w:rPr>
              <w:t>盖公章</w:t>
            </w:r>
            <w:proofErr w:type="spellEnd"/>
            <w:r w:rsidRPr="0082102D">
              <w:rPr>
                <w:rFonts w:ascii="仿宋" w:eastAsia="仿宋" w:hAnsi="仿宋" w:hint="eastAsia"/>
                <w:sz w:val="32"/>
                <w:szCs w:val="32"/>
              </w:rPr>
              <w:t>）</w:t>
            </w:r>
          </w:p>
        </w:tc>
      </w:tr>
      <w:tr w:rsidR="005F0F7B" w:rsidRPr="0082102D" w:rsidTr="005F0F7B">
        <w:trPr>
          <w:trHeight w:val="1133"/>
          <w:jc w:val="center"/>
        </w:trPr>
        <w:tc>
          <w:tcPr>
            <w:tcW w:w="2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F0F7B" w:rsidRPr="0082102D" w:rsidRDefault="005F0F7B" w:rsidP="00CF0D16">
            <w:pPr>
              <w:rPr>
                <w:rFonts w:ascii="仿宋" w:eastAsia="仿宋" w:hAnsi="仿宋" w:hint="eastAsia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  <w:lang w:eastAsia="zh-CN"/>
              </w:rPr>
              <w:t>评 审 机 构</w:t>
            </w:r>
            <w:r w:rsidRPr="0082102D">
              <w:rPr>
                <w:rFonts w:ascii="仿宋" w:eastAsia="仿宋" w:hAnsi="仿宋"/>
                <w:sz w:val="32"/>
                <w:szCs w:val="32"/>
              </w:rPr>
              <w:t>：</w:t>
            </w:r>
          </w:p>
        </w:tc>
        <w:tc>
          <w:tcPr>
            <w:tcW w:w="53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F0F7B" w:rsidRDefault="005F0F7B" w:rsidP="00CF0D16">
            <w:pPr>
              <w:jc w:val="center"/>
              <w:rPr>
                <w:rFonts w:ascii="仿宋" w:eastAsia="仿宋" w:hAnsi="仿宋" w:cs="仿宋"/>
                <w:spacing w:val="-1"/>
                <w:sz w:val="32"/>
                <w:szCs w:val="32"/>
                <w:lang w:eastAsia="zh-CN"/>
              </w:rPr>
            </w:pPr>
            <w:r>
              <w:rPr>
                <w:rFonts w:ascii="仿宋" w:eastAsia="仿宋" w:hAnsi="仿宋" w:cs="仿宋" w:hint="eastAsia"/>
                <w:spacing w:val="-1"/>
                <w:sz w:val="32"/>
                <w:szCs w:val="32"/>
                <w:lang w:eastAsia="zh-CN"/>
              </w:rPr>
              <w:t>钢</w:t>
            </w:r>
            <w:proofErr w:type="gramStart"/>
            <w:r>
              <w:rPr>
                <w:rFonts w:ascii="仿宋" w:eastAsia="仿宋" w:hAnsi="仿宋" w:cs="仿宋" w:hint="eastAsia"/>
                <w:spacing w:val="-1"/>
                <w:sz w:val="32"/>
                <w:szCs w:val="32"/>
                <w:lang w:eastAsia="zh-CN"/>
              </w:rPr>
              <w:t>研</w:t>
            </w:r>
            <w:proofErr w:type="gramEnd"/>
            <w:r>
              <w:rPr>
                <w:rFonts w:ascii="仿宋" w:eastAsia="仿宋" w:hAnsi="仿宋" w:cs="仿宋"/>
                <w:spacing w:val="-1"/>
                <w:sz w:val="32"/>
                <w:szCs w:val="32"/>
                <w:lang w:eastAsia="zh-CN"/>
              </w:rPr>
              <w:t>纳克检测技术股份有限公司</w:t>
            </w:r>
          </w:p>
          <w:p w:rsidR="005F0F7B" w:rsidRPr="0082102D" w:rsidRDefault="005F0F7B" w:rsidP="00CF0D16">
            <w:pPr>
              <w:jc w:val="center"/>
              <w:rPr>
                <w:rFonts w:ascii="仿宋" w:eastAsia="仿宋" w:hAnsi="仿宋"/>
                <w:sz w:val="32"/>
                <w:szCs w:val="32"/>
                <w:lang w:eastAsia="zh-CN"/>
              </w:rPr>
            </w:pPr>
            <w:r>
              <w:rPr>
                <w:rFonts w:ascii="仿宋" w:eastAsia="仿宋" w:hAnsi="仿宋" w:cs="仿宋"/>
                <w:spacing w:val="-1"/>
                <w:sz w:val="32"/>
                <w:szCs w:val="32"/>
                <w:lang w:eastAsia="zh-CN"/>
              </w:rPr>
              <w:t>（</w:t>
            </w:r>
            <w:r>
              <w:rPr>
                <w:rFonts w:ascii="仿宋" w:eastAsia="仿宋" w:hAnsi="仿宋" w:cs="仿宋" w:hint="eastAsia"/>
                <w:spacing w:val="-1"/>
                <w:sz w:val="30"/>
                <w:szCs w:val="30"/>
                <w:lang w:eastAsia="zh-CN"/>
              </w:rPr>
              <w:t>国家钢铁产品质量监督检验中心</w:t>
            </w:r>
            <w:r>
              <w:rPr>
                <w:rFonts w:ascii="仿宋" w:eastAsia="仿宋" w:hAnsi="仿宋" w:cs="仿宋"/>
                <w:spacing w:val="-1"/>
                <w:sz w:val="32"/>
                <w:szCs w:val="32"/>
                <w:lang w:eastAsia="zh-CN"/>
              </w:rPr>
              <w:t>）</w:t>
            </w:r>
          </w:p>
        </w:tc>
      </w:tr>
    </w:tbl>
    <w:p w:rsidR="00E230D3" w:rsidRDefault="00E230D3" w:rsidP="00E230D3">
      <w:pPr>
        <w:spacing w:line="200" w:lineRule="exact"/>
        <w:rPr>
          <w:sz w:val="20"/>
          <w:szCs w:val="20"/>
          <w:lang w:eastAsia="zh-CN"/>
        </w:rPr>
      </w:pPr>
    </w:p>
    <w:p w:rsidR="00E230D3" w:rsidRDefault="00E230D3" w:rsidP="00E230D3">
      <w:pPr>
        <w:jc w:val="both"/>
        <w:rPr>
          <w:rFonts w:ascii="仿宋" w:eastAsia="仿宋" w:hAnsi="仿宋" w:cs="仿宋"/>
          <w:spacing w:val="-1"/>
          <w:sz w:val="32"/>
          <w:szCs w:val="32"/>
          <w:lang w:eastAsia="zh-CN"/>
        </w:rPr>
      </w:pPr>
    </w:p>
    <w:p w:rsidR="005F0F7B" w:rsidRDefault="005F0F7B" w:rsidP="00E230D3">
      <w:pPr>
        <w:jc w:val="both"/>
        <w:rPr>
          <w:rFonts w:ascii="仿宋" w:eastAsia="仿宋" w:hAnsi="仿宋" w:cs="仿宋" w:hint="eastAsia"/>
          <w:sz w:val="30"/>
          <w:szCs w:val="30"/>
          <w:lang w:eastAsia="zh-CN"/>
        </w:rPr>
        <w:sectPr w:rsidR="005F0F7B">
          <w:pgSz w:w="11905" w:h="16840"/>
          <w:pgMar w:top="1340" w:right="1240" w:bottom="1780" w:left="1460" w:header="1149" w:footer="1595" w:gutter="0"/>
          <w:cols w:space="720"/>
        </w:sectPr>
      </w:pPr>
    </w:p>
    <w:p w:rsidR="00E230D3" w:rsidRDefault="00E230D3" w:rsidP="00E230D3">
      <w:pPr>
        <w:spacing w:before="16" w:line="220" w:lineRule="exact"/>
        <w:rPr>
          <w:lang w:eastAsia="zh-CN"/>
        </w:rPr>
      </w:pPr>
    </w:p>
    <w:p w:rsidR="00E230D3" w:rsidRDefault="00E230D3" w:rsidP="00E230D3">
      <w:pPr>
        <w:pStyle w:val="2"/>
        <w:tabs>
          <w:tab w:val="left" w:pos="599"/>
        </w:tabs>
        <w:spacing w:line="400" w:lineRule="exact"/>
        <w:ind w:right="5"/>
        <w:jc w:val="center"/>
        <w:rPr>
          <w:lang w:eastAsia="zh-CN"/>
        </w:rPr>
      </w:pPr>
      <w:r>
        <w:rPr>
          <w:lang w:eastAsia="zh-CN"/>
        </w:rPr>
        <w:t>目</w:t>
      </w:r>
      <w:r>
        <w:rPr>
          <w:lang w:eastAsia="zh-CN"/>
        </w:rPr>
        <w:tab/>
        <w:t>录（格式）</w:t>
      </w:r>
    </w:p>
    <w:p w:rsidR="00E230D3" w:rsidRDefault="00E230D3" w:rsidP="00E230D3">
      <w:pPr>
        <w:spacing w:before="4" w:line="120" w:lineRule="exact"/>
        <w:rPr>
          <w:sz w:val="12"/>
          <w:szCs w:val="12"/>
          <w:lang w:eastAsia="zh-CN"/>
        </w:rPr>
      </w:pPr>
    </w:p>
    <w:p w:rsidR="00E230D3" w:rsidRDefault="00E230D3" w:rsidP="00E230D3">
      <w:pPr>
        <w:spacing w:line="200" w:lineRule="exact"/>
        <w:rPr>
          <w:sz w:val="20"/>
          <w:szCs w:val="20"/>
          <w:lang w:eastAsia="zh-CN"/>
        </w:rPr>
      </w:pPr>
    </w:p>
    <w:tbl>
      <w:tblPr>
        <w:tblStyle w:val="TableNormal"/>
        <w:tblW w:w="0" w:type="auto"/>
        <w:tblInd w:w="102" w:type="dxa"/>
        <w:tblLayout w:type="fixed"/>
        <w:tblLook w:val="01E0" w:firstRow="1" w:lastRow="1" w:firstColumn="1" w:lastColumn="1" w:noHBand="0" w:noVBand="0"/>
      </w:tblPr>
      <w:tblGrid>
        <w:gridCol w:w="844"/>
        <w:gridCol w:w="7162"/>
        <w:gridCol w:w="998"/>
      </w:tblGrid>
      <w:tr w:rsidR="00E230D3" w:rsidTr="000C697D">
        <w:trPr>
          <w:trHeight w:hRule="exact" w:val="679"/>
        </w:trPr>
        <w:tc>
          <w:tcPr>
            <w:tcW w:w="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230D3" w:rsidRDefault="00E230D3" w:rsidP="000C697D">
            <w:pPr>
              <w:pStyle w:val="TableParagraph"/>
              <w:spacing w:before="7" w:line="120" w:lineRule="exact"/>
              <w:rPr>
                <w:sz w:val="12"/>
                <w:szCs w:val="12"/>
                <w:lang w:eastAsia="zh-CN"/>
              </w:rPr>
            </w:pPr>
          </w:p>
          <w:p w:rsidR="00E230D3" w:rsidRDefault="00E230D3" w:rsidP="000C697D">
            <w:pPr>
              <w:pStyle w:val="TableParagraph"/>
              <w:ind w:left="179"/>
              <w:rPr>
                <w:rFonts w:ascii="仿宋" w:eastAsia="仿宋" w:hAnsi="仿宋" w:cs="仿宋"/>
                <w:sz w:val="21"/>
                <w:szCs w:val="21"/>
              </w:rPr>
            </w:pPr>
            <w:proofErr w:type="spellStart"/>
            <w:r>
              <w:rPr>
                <w:rFonts w:ascii="仿宋" w:eastAsia="仿宋" w:hAnsi="仿宋" w:cs="仿宋"/>
                <w:sz w:val="21"/>
                <w:szCs w:val="21"/>
              </w:rPr>
              <w:t>序号</w:t>
            </w:r>
            <w:proofErr w:type="spellEnd"/>
          </w:p>
        </w:tc>
        <w:tc>
          <w:tcPr>
            <w:tcW w:w="71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230D3" w:rsidRDefault="00E230D3" w:rsidP="000C697D">
            <w:pPr>
              <w:pStyle w:val="TableParagraph"/>
              <w:spacing w:before="7" w:line="120" w:lineRule="exact"/>
              <w:rPr>
                <w:sz w:val="12"/>
                <w:szCs w:val="12"/>
              </w:rPr>
            </w:pPr>
          </w:p>
          <w:p w:rsidR="00E230D3" w:rsidRDefault="00E230D3" w:rsidP="000C697D">
            <w:pPr>
              <w:pStyle w:val="TableParagraph"/>
              <w:ind w:right="55"/>
              <w:jc w:val="center"/>
              <w:rPr>
                <w:rFonts w:ascii="仿宋" w:eastAsia="仿宋" w:hAnsi="仿宋" w:cs="仿宋"/>
                <w:sz w:val="21"/>
                <w:szCs w:val="21"/>
              </w:rPr>
            </w:pPr>
            <w:proofErr w:type="spellStart"/>
            <w:r>
              <w:rPr>
                <w:rFonts w:ascii="仿宋" w:eastAsia="仿宋" w:hAnsi="仿宋" w:cs="仿宋"/>
                <w:sz w:val="21"/>
                <w:szCs w:val="21"/>
              </w:rPr>
              <w:t>文件名称</w:t>
            </w:r>
            <w:proofErr w:type="spellEnd"/>
          </w:p>
        </w:tc>
        <w:tc>
          <w:tcPr>
            <w:tcW w:w="9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230D3" w:rsidRDefault="00E230D3" w:rsidP="000C697D">
            <w:pPr>
              <w:pStyle w:val="TableParagraph"/>
              <w:spacing w:before="7" w:line="120" w:lineRule="exact"/>
              <w:rPr>
                <w:sz w:val="12"/>
                <w:szCs w:val="12"/>
              </w:rPr>
            </w:pPr>
          </w:p>
          <w:p w:rsidR="00E230D3" w:rsidRDefault="00E230D3" w:rsidP="000C697D">
            <w:pPr>
              <w:pStyle w:val="TableParagraph"/>
              <w:ind w:left="203"/>
              <w:rPr>
                <w:rFonts w:ascii="仿宋" w:eastAsia="仿宋" w:hAnsi="仿宋" w:cs="仿宋"/>
                <w:sz w:val="21"/>
                <w:szCs w:val="21"/>
              </w:rPr>
            </w:pPr>
            <w:r>
              <w:rPr>
                <w:rFonts w:ascii="仿宋" w:eastAsia="仿宋" w:hAnsi="仿宋" w:cs="仿宋"/>
                <w:sz w:val="21"/>
                <w:szCs w:val="21"/>
              </w:rPr>
              <w:t>页</w:t>
            </w:r>
            <w:r>
              <w:rPr>
                <w:rFonts w:ascii="仿宋" w:eastAsia="仿宋" w:hAnsi="仿宋" w:cs="仿宋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仿宋" w:eastAsia="仿宋" w:hAnsi="仿宋" w:cs="仿宋"/>
                <w:sz w:val="21"/>
                <w:szCs w:val="21"/>
              </w:rPr>
              <w:t>数</w:t>
            </w:r>
          </w:p>
        </w:tc>
      </w:tr>
      <w:tr w:rsidR="00E230D3" w:rsidTr="000C697D">
        <w:trPr>
          <w:trHeight w:hRule="exact" w:val="680"/>
        </w:trPr>
        <w:tc>
          <w:tcPr>
            <w:tcW w:w="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230D3" w:rsidRDefault="00E230D3" w:rsidP="000C697D">
            <w:pPr>
              <w:pStyle w:val="TableParagraph"/>
              <w:spacing w:before="8" w:line="120" w:lineRule="exact"/>
              <w:rPr>
                <w:sz w:val="12"/>
                <w:szCs w:val="12"/>
              </w:rPr>
            </w:pPr>
          </w:p>
          <w:p w:rsidR="00E230D3" w:rsidRDefault="00E230D3" w:rsidP="000C697D">
            <w:pPr>
              <w:pStyle w:val="TableParagraph"/>
              <w:ind w:left="317" w:right="369"/>
              <w:jc w:val="center"/>
              <w:rPr>
                <w:rFonts w:ascii="仿宋" w:eastAsia="仿宋" w:hAnsi="仿宋" w:cs="仿宋"/>
                <w:sz w:val="21"/>
                <w:szCs w:val="21"/>
              </w:rPr>
            </w:pPr>
            <w:r>
              <w:rPr>
                <w:rFonts w:ascii="仿宋" w:eastAsia="仿宋" w:hAnsi="仿宋" w:cs="仿宋"/>
                <w:sz w:val="21"/>
                <w:szCs w:val="21"/>
              </w:rPr>
              <w:t>1</w:t>
            </w:r>
          </w:p>
        </w:tc>
        <w:tc>
          <w:tcPr>
            <w:tcW w:w="71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230D3" w:rsidRDefault="00E230D3" w:rsidP="000C697D">
            <w:pPr>
              <w:pStyle w:val="TableParagraph"/>
              <w:spacing w:before="8" w:line="120" w:lineRule="exact"/>
              <w:rPr>
                <w:sz w:val="12"/>
                <w:szCs w:val="12"/>
                <w:lang w:eastAsia="zh-CN"/>
              </w:rPr>
            </w:pPr>
          </w:p>
          <w:p w:rsidR="00E230D3" w:rsidRDefault="00E230D3" w:rsidP="000C697D">
            <w:pPr>
              <w:pStyle w:val="TableParagraph"/>
              <w:ind w:left="101"/>
              <w:rPr>
                <w:rFonts w:ascii="仿宋" w:eastAsia="仿宋" w:hAnsi="仿宋" w:cs="仿宋"/>
                <w:sz w:val="21"/>
                <w:szCs w:val="21"/>
                <w:lang w:eastAsia="zh-CN"/>
              </w:rPr>
            </w:pPr>
            <w:r>
              <w:rPr>
                <w:rFonts w:ascii="仿宋" w:eastAsia="仿宋" w:hAnsi="仿宋" w:cs="仿宋"/>
                <w:spacing w:val="-1"/>
                <w:sz w:val="21"/>
                <w:szCs w:val="21"/>
                <w:lang w:eastAsia="zh-CN"/>
              </w:rPr>
              <w:t>特种设备</w:t>
            </w:r>
            <w:r w:rsidR="005F0F7B">
              <w:rPr>
                <w:rFonts w:ascii="仿宋" w:eastAsia="仿宋" w:hAnsi="仿宋" w:cs="仿宋" w:hint="eastAsia"/>
                <w:spacing w:val="-1"/>
                <w:sz w:val="21"/>
                <w:szCs w:val="21"/>
                <w:lang w:eastAsia="zh-CN"/>
              </w:rPr>
              <w:t>压力管道</w:t>
            </w:r>
            <w:r w:rsidR="005F0F7B">
              <w:rPr>
                <w:rFonts w:ascii="仿宋" w:eastAsia="仿宋" w:hAnsi="仿宋" w:cs="仿宋"/>
                <w:spacing w:val="-1"/>
                <w:sz w:val="21"/>
                <w:szCs w:val="21"/>
                <w:lang w:eastAsia="zh-CN"/>
              </w:rPr>
              <w:t>元件</w:t>
            </w:r>
            <w:r w:rsidR="00B81BE5">
              <w:rPr>
                <w:rFonts w:ascii="仿宋" w:eastAsia="仿宋" w:hAnsi="仿宋" w:cs="仿宋"/>
                <w:spacing w:val="-1"/>
                <w:sz w:val="21"/>
                <w:szCs w:val="21"/>
                <w:lang w:eastAsia="zh-CN"/>
              </w:rPr>
              <w:t>型式试验</w:t>
            </w:r>
            <w:r w:rsidR="001A202B">
              <w:rPr>
                <w:rFonts w:ascii="仿宋" w:eastAsia="仿宋" w:hAnsi="仿宋" w:cs="仿宋"/>
                <w:spacing w:val="-1"/>
                <w:sz w:val="21"/>
                <w:szCs w:val="21"/>
                <w:lang w:eastAsia="zh-CN"/>
              </w:rPr>
              <w:t>工作</w:t>
            </w:r>
            <w:r w:rsidR="003762C6">
              <w:rPr>
                <w:rFonts w:ascii="仿宋" w:eastAsia="仿宋" w:hAnsi="仿宋" w:cs="仿宋" w:hint="eastAsia"/>
                <w:spacing w:val="-1"/>
                <w:sz w:val="21"/>
                <w:szCs w:val="21"/>
                <w:lang w:eastAsia="zh-CN"/>
              </w:rPr>
              <w:t>备忘录</w:t>
            </w:r>
          </w:p>
        </w:tc>
        <w:tc>
          <w:tcPr>
            <w:tcW w:w="9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230D3" w:rsidRDefault="00E230D3" w:rsidP="000C697D">
            <w:pPr>
              <w:pStyle w:val="TableParagraph"/>
              <w:spacing w:before="7" w:line="120" w:lineRule="exact"/>
              <w:rPr>
                <w:sz w:val="12"/>
                <w:szCs w:val="12"/>
                <w:lang w:eastAsia="zh-CN"/>
              </w:rPr>
            </w:pPr>
          </w:p>
          <w:p w:rsidR="00E230D3" w:rsidRDefault="00E230D3" w:rsidP="000C697D">
            <w:pPr>
              <w:pStyle w:val="TableParagraph"/>
              <w:spacing w:line="200" w:lineRule="exact"/>
              <w:rPr>
                <w:sz w:val="20"/>
                <w:szCs w:val="20"/>
                <w:lang w:eastAsia="zh-CN"/>
              </w:rPr>
            </w:pPr>
          </w:p>
          <w:p w:rsidR="00E230D3" w:rsidRDefault="00E230D3" w:rsidP="000C697D">
            <w:pPr>
              <w:pStyle w:val="TableParagraph"/>
              <w:ind w:right="55"/>
              <w:jc w:val="center"/>
              <w:rPr>
                <w:rFonts w:ascii="仿宋" w:eastAsia="仿宋" w:hAnsi="仿宋" w:cs="仿宋"/>
                <w:sz w:val="21"/>
                <w:szCs w:val="21"/>
              </w:rPr>
            </w:pPr>
            <w:r>
              <w:rPr>
                <w:rFonts w:ascii="仿宋" w:eastAsia="仿宋" w:hAnsi="仿宋" w:cs="仿宋"/>
                <w:sz w:val="21"/>
                <w:szCs w:val="21"/>
              </w:rPr>
              <w:t>1</w:t>
            </w:r>
          </w:p>
        </w:tc>
      </w:tr>
      <w:tr w:rsidR="00E230D3" w:rsidTr="000C697D">
        <w:trPr>
          <w:trHeight w:hRule="exact" w:val="680"/>
        </w:trPr>
        <w:tc>
          <w:tcPr>
            <w:tcW w:w="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230D3" w:rsidRDefault="00E230D3" w:rsidP="000C697D">
            <w:pPr>
              <w:pStyle w:val="TableParagraph"/>
              <w:spacing w:before="8" w:line="120" w:lineRule="exact"/>
              <w:rPr>
                <w:sz w:val="12"/>
                <w:szCs w:val="12"/>
              </w:rPr>
            </w:pPr>
          </w:p>
          <w:p w:rsidR="00E230D3" w:rsidRDefault="00E230D3" w:rsidP="000C697D">
            <w:pPr>
              <w:pStyle w:val="TableParagraph"/>
              <w:ind w:left="317" w:right="369"/>
              <w:jc w:val="center"/>
              <w:rPr>
                <w:rFonts w:ascii="仿宋" w:eastAsia="仿宋" w:hAnsi="仿宋" w:cs="仿宋"/>
                <w:sz w:val="21"/>
                <w:szCs w:val="21"/>
              </w:rPr>
            </w:pPr>
            <w:r>
              <w:rPr>
                <w:rFonts w:ascii="仿宋" w:eastAsia="仿宋" w:hAnsi="仿宋" w:cs="仿宋"/>
                <w:sz w:val="21"/>
                <w:szCs w:val="21"/>
              </w:rPr>
              <w:t>2</w:t>
            </w:r>
          </w:p>
        </w:tc>
        <w:tc>
          <w:tcPr>
            <w:tcW w:w="71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230D3" w:rsidRDefault="00E230D3" w:rsidP="000C697D">
            <w:pPr>
              <w:pStyle w:val="TableParagraph"/>
              <w:spacing w:before="8" w:line="120" w:lineRule="exact"/>
              <w:rPr>
                <w:sz w:val="12"/>
                <w:szCs w:val="12"/>
                <w:lang w:eastAsia="zh-CN"/>
              </w:rPr>
            </w:pPr>
          </w:p>
          <w:p w:rsidR="00E230D3" w:rsidRDefault="001A202B" w:rsidP="000C697D">
            <w:pPr>
              <w:pStyle w:val="TableParagraph"/>
              <w:ind w:left="101"/>
              <w:rPr>
                <w:rFonts w:ascii="仿宋" w:eastAsia="仿宋" w:hAnsi="仿宋" w:cs="仿宋"/>
                <w:sz w:val="21"/>
                <w:szCs w:val="21"/>
                <w:lang w:eastAsia="zh-CN"/>
              </w:rPr>
            </w:pPr>
            <w:r>
              <w:rPr>
                <w:rFonts w:ascii="仿宋" w:eastAsia="仿宋" w:hAnsi="仿宋" w:cs="仿宋"/>
                <w:spacing w:val="-1"/>
                <w:sz w:val="21"/>
                <w:szCs w:val="21"/>
                <w:lang w:eastAsia="zh-CN"/>
              </w:rPr>
              <w:t>压力管道元件</w:t>
            </w:r>
            <w:r w:rsidR="00E230D3">
              <w:rPr>
                <w:rFonts w:ascii="仿宋" w:eastAsia="仿宋" w:hAnsi="仿宋" w:cs="仿宋"/>
                <w:spacing w:val="-1"/>
                <w:sz w:val="21"/>
                <w:szCs w:val="21"/>
                <w:lang w:eastAsia="zh-CN"/>
              </w:rPr>
              <w:t>特种设备</w:t>
            </w:r>
            <w:r>
              <w:rPr>
                <w:rFonts w:ascii="仿宋" w:eastAsia="仿宋" w:hAnsi="仿宋" w:cs="仿宋" w:hint="eastAsia"/>
                <w:spacing w:val="-1"/>
                <w:sz w:val="21"/>
                <w:szCs w:val="21"/>
                <w:lang w:eastAsia="zh-CN"/>
              </w:rPr>
              <w:t>制造许可</w:t>
            </w:r>
            <w:r w:rsidR="00B81BE5">
              <w:rPr>
                <w:rFonts w:ascii="仿宋" w:eastAsia="仿宋" w:hAnsi="仿宋" w:cs="仿宋"/>
                <w:spacing w:val="-1"/>
                <w:sz w:val="21"/>
                <w:szCs w:val="21"/>
                <w:lang w:eastAsia="zh-CN"/>
              </w:rPr>
              <w:t>型式试验</w:t>
            </w:r>
            <w:r w:rsidR="00E230D3">
              <w:rPr>
                <w:rFonts w:ascii="仿宋" w:eastAsia="仿宋" w:hAnsi="仿宋" w:cs="仿宋"/>
                <w:spacing w:val="-1"/>
                <w:sz w:val="21"/>
                <w:szCs w:val="21"/>
                <w:lang w:eastAsia="zh-CN"/>
              </w:rPr>
              <w:t>整改报告</w:t>
            </w:r>
          </w:p>
        </w:tc>
        <w:tc>
          <w:tcPr>
            <w:tcW w:w="9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230D3" w:rsidRDefault="00E230D3" w:rsidP="000C697D">
            <w:pPr>
              <w:rPr>
                <w:lang w:eastAsia="zh-CN"/>
              </w:rPr>
            </w:pPr>
          </w:p>
        </w:tc>
      </w:tr>
      <w:tr w:rsidR="00E230D3" w:rsidTr="000C697D">
        <w:trPr>
          <w:trHeight w:hRule="exact" w:val="679"/>
        </w:trPr>
        <w:tc>
          <w:tcPr>
            <w:tcW w:w="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230D3" w:rsidRDefault="00E230D3" w:rsidP="000C697D">
            <w:pPr>
              <w:pStyle w:val="TableParagraph"/>
              <w:spacing w:before="7" w:line="120" w:lineRule="exact"/>
              <w:rPr>
                <w:sz w:val="12"/>
                <w:szCs w:val="12"/>
                <w:lang w:eastAsia="zh-CN"/>
              </w:rPr>
            </w:pPr>
          </w:p>
          <w:p w:rsidR="00E230D3" w:rsidRDefault="00E230D3" w:rsidP="000C697D">
            <w:pPr>
              <w:pStyle w:val="TableParagraph"/>
              <w:ind w:left="317" w:right="369"/>
              <w:jc w:val="center"/>
              <w:rPr>
                <w:rFonts w:ascii="仿宋" w:eastAsia="仿宋" w:hAnsi="仿宋" w:cs="仿宋"/>
                <w:sz w:val="21"/>
                <w:szCs w:val="21"/>
              </w:rPr>
            </w:pPr>
            <w:r>
              <w:rPr>
                <w:rFonts w:ascii="仿宋" w:eastAsia="仿宋" w:hAnsi="仿宋" w:cs="仿宋"/>
                <w:sz w:val="21"/>
                <w:szCs w:val="21"/>
              </w:rPr>
              <w:t>3</w:t>
            </w:r>
          </w:p>
        </w:tc>
        <w:tc>
          <w:tcPr>
            <w:tcW w:w="71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230D3" w:rsidRDefault="00E230D3" w:rsidP="000C697D">
            <w:pPr>
              <w:pStyle w:val="TableParagraph"/>
              <w:spacing w:before="7" w:line="120" w:lineRule="exact"/>
              <w:rPr>
                <w:sz w:val="12"/>
                <w:szCs w:val="12"/>
              </w:rPr>
            </w:pPr>
          </w:p>
          <w:p w:rsidR="00E230D3" w:rsidRDefault="00E230D3" w:rsidP="000C697D">
            <w:pPr>
              <w:pStyle w:val="TableParagraph"/>
              <w:ind w:left="101"/>
              <w:rPr>
                <w:rFonts w:ascii="仿宋" w:eastAsia="仿宋" w:hAnsi="仿宋" w:cs="仿宋"/>
                <w:sz w:val="21"/>
                <w:szCs w:val="21"/>
              </w:rPr>
            </w:pPr>
            <w:r>
              <w:rPr>
                <w:rFonts w:ascii="仿宋" w:eastAsia="仿宋" w:hAnsi="仿宋" w:cs="仿宋"/>
                <w:spacing w:val="-1"/>
                <w:sz w:val="21"/>
                <w:szCs w:val="21"/>
              </w:rPr>
              <w:t>附件1</w:t>
            </w:r>
          </w:p>
        </w:tc>
        <w:tc>
          <w:tcPr>
            <w:tcW w:w="9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230D3" w:rsidRDefault="00E230D3" w:rsidP="000C697D"/>
        </w:tc>
      </w:tr>
      <w:tr w:rsidR="00E230D3" w:rsidTr="000C697D">
        <w:trPr>
          <w:trHeight w:hRule="exact" w:val="680"/>
        </w:trPr>
        <w:tc>
          <w:tcPr>
            <w:tcW w:w="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230D3" w:rsidRDefault="00E230D3" w:rsidP="000C697D">
            <w:pPr>
              <w:pStyle w:val="TableParagraph"/>
              <w:spacing w:before="8" w:line="120" w:lineRule="exact"/>
              <w:rPr>
                <w:sz w:val="12"/>
                <w:szCs w:val="12"/>
              </w:rPr>
            </w:pPr>
          </w:p>
          <w:p w:rsidR="00E230D3" w:rsidRDefault="00E230D3" w:rsidP="000C697D">
            <w:pPr>
              <w:pStyle w:val="TableParagraph"/>
              <w:ind w:left="317" w:right="369"/>
              <w:jc w:val="center"/>
              <w:rPr>
                <w:rFonts w:ascii="仿宋" w:eastAsia="仿宋" w:hAnsi="仿宋" w:cs="仿宋"/>
                <w:sz w:val="21"/>
                <w:szCs w:val="21"/>
              </w:rPr>
            </w:pPr>
            <w:r>
              <w:rPr>
                <w:rFonts w:ascii="仿宋" w:eastAsia="仿宋" w:hAnsi="仿宋" w:cs="仿宋"/>
                <w:sz w:val="21"/>
                <w:szCs w:val="21"/>
              </w:rPr>
              <w:t>4</w:t>
            </w:r>
          </w:p>
        </w:tc>
        <w:tc>
          <w:tcPr>
            <w:tcW w:w="71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230D3" w:rsidRDefault="00E230D3" w:rsidP="000C697D">
            <w:pPr>
              <w:pStyle w:val="TableParagraph"/>
              <w:spacing w:before="8" w:line="120" w:lineRule="exact"/>
              <w:rPr>
                <w:sz w:val="12"/>
                <w:szCs w:val="12"/>
              </w:rPr>
            </w:pPr>
          </w:p>
          <w:p w:rsidR="00E230D3" w:rsidRDefault="00E230D3" w:rsidP="000C697D">
            <w:pPr>
              <w:pStyle w:val="TableParagraph"/>
              <w:ind w:left="101"/>
              <w:rPr>
                <w:rFonts w:ascii="仿宋" w:eastAsia="仿宋" w:hAnsi="仿宋" w:cs="仿宋"/>
                <w:sz w:val="21"/>
                <w:szCs w:val="21"/>
              </w:rPr>
            </w:pPr>
            <w:r>
              <w:rPr>
                <w:rFonts w:ascii="仿宋" w:eastAsia="仿宋" w:hAnsi="仿宋" w:cs="仿宋"/>
                <w:spacing w:val="-1"/>
                <w:sz w:val="21"/>
                <w:szCs w:val="21"/>
              </w:rPr>
              <w:t>附件2</w:t>
            </w:r>
          </w:p>
        </w:tc>
        <w:tc>
          <w:tcPr>
            <w:tcW w:w="9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230D3" w:rsidRDefault="00E230D3" w:rsidP="000C697D"/>
        </w:tc>
      </w:tr>
      <w:tr w:rsidR="00E230D3" w:rsidTr="000C697D">
        <w:trPr>
          <w:trHeight w:hRule="exact" w:val="680"/>
        </w:trPr>
        <w:tc>
          <w:tcPr>
            <w:tcW w:w="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230D3" w:rsidRDefault="00E230D3" w:rsidP="000C697D">
            <w:pPr>
              <w:pStyle w:val="TableParagraph"/>
              <w:spacing w:before="8" w:line="120" w:lineRule="exact"/>
              <w:rPr>
                <w:sz w:val="12"/>
                <w:szCs w:val="12"/>
              </w:rPr>
            </w:pPr>
          </w:p>
          <w:p w:rsidR="00E230D3" w:rsidRDefault="00E230D3" w:rsidP="000C697D">
            <w:pPr>
              <w:pStyle w:val="TableParagraph"/>
              <w:ind w:left="317" w:right="369"/>
              <w:jc w:val="center"/>
              <w:rPr>
                <w:rFonts w:ascii="仿宋" w:eastAsia="仿宋" w:hAnsi="仿宋" w:cs="仿宋"/>
                <w:sz w:val="21"/>
                <w:szCs w:val="21"/>
              </w:rPr>
            </w:pPr>
            <w:r>
              <w:rPr>
                <w:rFonts w:ascii="仿宋" w:eastAsia="仿宋" w:hAnsi="仿宋" w:cs="仿宋"/>
                <w:sz w:val="21"/>
                <w:szCs w:val="21"/>
              </w:rPr>
              <w:t>5</w:t>
            </w:r>
          </w:p>
        </w:tc>
        <w:tc>
          <w:tcPr>
            <w:tcW w:w="71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230D3" w:rsidRDefault="00E230D3" w:rsidP="000C697D">
            <w:pPr>
              <w:pStyle w:val="TableParagraph"/>
              <w:spacing w:before="8" w:line="120" w:lineRule="exact"/>
              <w:rPr>
                <w:sz w:val="12"/>
                <w:szCs w:val="12"/>
              </w:rPr>
            </w:pPr>
          </w:p>
          <w:p w:rsidR="00E230D3" w:rsidRDefault="00E230D3" w:rsidP="000C697D">
            <w:pPr>
              <w:pStyle w:val="TableParagraph"/>
              <w:ind w:left="101"/>
              <w:rPr>
                <w:rFonts w:ascii="仿宋" w:eastAsia="仿宋" w:hAnsi="仿宋" w:cs="仿宋"/>
                <w:sz w:val="21"/>
                <w:szCs w:val="21"/>
              </w:rPr>
            </w:pPr>
            <w:r>
              <w:rPr>
                <w:rFonts w:ascii="仿宋" w:eastAsia="仿宋" w:hAnsi="仿宋" w:cs="仿宋"/>
                <w:spacing w:val="-1"/>
                <w:sz w:val="21"/>
                <w:szCs w:val="21"/>
              </w:rPr>
              <w:t>附件3</w:t>
            </w:r>
          </w:p>
        </w:tc>
        <w:tc>
          <w:tcPr>
            <w:tcW w:w="9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230D3" w:rsidRDefault="00E230D3" w:rsidP="000C697D"/>
        </w:tc>
      </w:tr>
      <w:tr w:rsidR="00E230D3" w:rsidTr="000C697D">
        <w:trPr>
          <w:trHeight w:hRule="exact" w:val="679"/>
        </w:trPr>
        <w:tc>
          <w:tcPr>
            <w:tcW w:w="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230D3" w:rsidRDefault="00E230D3" w:rsidP="000C697D">
            <w:pPr>
              <w:pStyle w:val="TableParagraph"/>
              <w:spacing w:before="7" w:line="120" w:lineRule="exact"/>
              <w:rPr>
                <w:sz w:val="12"/>
                <w:szCs w:val="12"/>
              </w:rPr>
            </w:pPr>
          </w:p>
          <w:p w:rsidR="00E230D3" w:rsidRDefault="00E230D3" w:rsidP="000C697D">
            <w:pPr>
              <w:pStyle w:val="TableParagraph"/>
              <w:ind w:left="317" w:right="369"/>
              <w:jc w:val="center"/>
              <w:rPr>
                <w:rFonts w:ascii="仿宋" w:eastAsia="仿宋" w:hAnsi="仿宋" w:cs="仿宋"/>
                <w:sz w:val="21"/>
                <w:szCs w:val="21"/>
              </w:rPr>
            </w:pPr>
            <w:r>
              <w:rPr>
                <w:rFonts w:ascii="仿宋" w:eastAsia="仿宋" w:hAnsi="仿宋" w:cs="仿宋"/>
                <w:sz w:val="21"/>
                <w:szCs w:val="21"/>
              </w:rPr>
              <w:t>6</w:t>
            </w:r>
          </w:p>
        </w:tc>
        <w:tc>
          <w:tcPr>
            <w:tcW w:w="71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230D3" w:rsidRDefault="00E230D3" w:rsidP="000C697D">
            <w:pPr>
              <w:pStyle w:val="TableParagraph"/>
              <w:spacing w:before="7" w:line="120" w:lineRule="exact"/>
              <w:rPr>
                <w:sz w:val="12"/>
                <w:szCs w:val="12"/>
              </w:rPr>
            </w:pPr>
          </w:p>
          <w:p w:rsidR="00E230D3" w:rsidRDefault="00E230D3" w:rsidP="000C697D">
            <w:pPr>
              <w:pStyle w:val="TableParagraph"/>
              <w:ind w:left="101"/>
              <w:rPr>
                <w:rFonts w:ascii="仿宋" w:eastAsia="仿宋" w:hAnsi="仿宋" w:cs="仿宋"/>
                <w:sz w:val="21"/>
                <w:szCs w:val="21"/>
              </w:rPr>
            </w:pPr>
            <w:r>
              <w:rPr>
                <w:rFonts w:ascii="仿宋" w:eastAsia="仿宋" w:hAnsi="仿宋" w:cs="仿宋"/>
                <w:spacing w:val="-1"/>
                <w:sz w:val="21"/>
                <w:szCs w:val="21"/>
              </w:rPr>
              <w:t>附件4</w:t>
            </w:r>
          </w:p>
        </w:tc>
        <w:tc>
          <w:tcPr>
            <w:tcW w:w="9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230D3" w:rsidRDefault="00E230D3" w:rsidP="000C697D"/>
        </w:tc>
      </w:tr>
      <w:tr w:rsidR="00E230D3" w:rsidTr="000C697D">
        <w:trPr>
          <w:trHeight w:hRule="exact" w:val="680"/>
        </w:trPr>
        <w:tc>
          <w:tcPr>
            <w:tcW w:w="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230D3" w:rsidRDefault="00E230D3" w:rsidP="000C697D">
            <w:pPr>
              <w:pStyle w:val="TableParagraph"/>
              <w:spacing w:before="8" w:line="120" w:lineRule="exact"/>
              <w:rPr>
                <w:sz w:val="12"/>
                <w:szCs w:val="12"/>
              </w:rPr>
            </w:pPr>
          </w:p>
          <w:p w:rsidR="00E230D3" w:rsidRDefault="00E230D3" w:rsidP="000C697D">
            <w:pPr>
              <w:pStyle w:val="TableParagraph"/>
              <w:ind w:left="317" w:right="369"/>
              <w:jc w:val="center"/>
              <w:rPr>
                <w:rFonts w:ascii="仿宋" w:eastAsia="仿宋" w:hAnsi="仿宋" w:cs="仿宋"/>
                <w:sz w:val="21"/>
                <w:szCs w:val="21"/>
              </w:rPr>
            </w:pPr>
            <w:r>
              <w:rPr>
                <w:rFonts w:ascii="仿宋" w:eastAsia="仿宋" w:hAnsi="仿宋" w:cs="仿宋"/>
                <w:sz w:val="21"/>
                <w:szCs w:val="21"/>
              </w:rPr>
              <w:t>7</w:t>
            </w:r>
          </w:p>
        </w:tc>
        <w:tc>
          <w:tcPr>
            <w:tcW w:w="71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230D3" w:rsidRDefault="00E230D3" w:rsidP="000C697D">
            <w:pPr>
              <w:pStyle w:val="TableParagraph"/>
              <w:spacing w:before="8" w:line="120" w:lineRule="exact"/>
              <w:rPr>
                <w:sz w:val="12"/>
                <w:szCs w:val="12"/>
              </w:rPr>
            </w:pPr>
          </w:p>
          <w:p w:rsidR="00E230D3" w:rsidRDefault="00E230D3" w:rsidP="000C697D">
            <w:pPr>
              <w:pStyle w:val="TableParagraph"/>
              <w:ind w:left="101"/>
              <w:rPr>
                <w:rFonts w:ascii="仿宋" w:eastAsia="仿宋" w:hAnsi="仿宋" w:cs="仿宋"/>
                <w:sz w:val="21"/>
                <w:szCs w:val="21"/>
              </w:rPr>
            </w:pPr>
            <w:r>
              <w:rPr>
                <w:rFonts w:ascii="仿宋" w:eastAsia="仿宋" w:hAnsi="仿宋" w:cs="仿宋"/>
                <w:spacing w:val="-1"/>
                <w:sz w:val="21"/>
                <w:szCs w:val="21"/>
              </w:rPr>
              <w:t>附件5</w:t>
            </w:r>
          </w:p>
        </w:tc>
        <w:tc>
          <w:tcPr>
            <w:tcW w:w="9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230D3" w:rsidRDefault="00E230D3" w:rsidP="000C697D"/>
        </w:tc>
      </w:tr>
      <w:tr w:rsidR="00E230D3" w:rsidTr="000C697D">
        <w:trPr>
          <w:trHeight w:hRule="exact" w:val="680"/>
        </w:trPr>
        <w:tc>
          <w:tcPr>
            <w:tcW w:w="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230D3" w:rsidRDefault="00E230D3" w:rsidP="000C697D">
            <w:pPr>
              <w:pStyle w:val="TableParagraph"/>
              <w:spacing w:before="8" w:line="120" w:lineRule="exact"/>
              <w:rPr>
                <w:sz w:val="12"/>
                <w:szCs w:val="12"/>
              </w:rPr>
            </w:pPr>
          </w:p>
          <w:p w:rsidR="00E230D3" w:rsidRDefault="00E230D3" w:rsidP="000C697D">
            <w:pPr>
              <w:pStyle w:val="TableParagraph"/>
              <w:ind w:left="317" w:right="369"/>
              <w:jc w:val="center"/>
              <w:rPr>
                <w:rFonts w:ascii="仿宋" w:eastAsia="仿宋" w:hAnsi="仿宋" w:cs="仿宋"/>
                <w:sz w:val="21"/>
                <w:szCs w:val="21"/>
              </w:rPr>
            </w:pPr>
            <w:r>
              <w:rPr>
                <w:rFonts w:ascii="仿宋" w:eastAsia="仿宋" w:hAnsi="仿宋" w:cs="仿宋"/>
                <w:sz w:val="21"/>
                <w:szCs w:val="21"/>
              </w:rPr>
              <w:t>8</w:t>
            </w:r>
          </w:p>
        </w:tc>
        <w:tc>
          <w:tcPr>
            <w:tcW w:w="71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230D3" w:rsidRDefault="00E230D3" w:rsidP="000C697D">
            <w:pPr>
              <w:pStyle w:val="TableParagraph"/>
              <w:spacing w:before="8" w:line="120" w:lineRule="exact"/>
              <w:rPr>
                <w:sz w:val="12"/>
                <w:szCs w:val="12"/>
              </w:rPr>
            </w:pPr>
          </w:p>
          <w:p w:rsidR="00E230D3" w:rsidRDefault="00E230D3" w:rsidP="000C697D">
            <w:pPr>
              <w:pStyle w:val="TableParagraph"/>
              <w:ind w:left="101"/>
              <w:rPr>
                <w:rFonts w:ascii="仿宋" w:eastAsia="仿宋" w:hAnsi="仿宋" w:cs="仿宋"/>
                <w:sz w:val="21"/>
                <w:szCs w:val="21"/>
              </w:rPr>
            </w:pPr>
            <w:r>
              <w:rPr>
                <w:rFonts w:ascii="仿宋" w:eastAsia="仿宋" w:hAnsi="仿宋" w:cs="仿宋"/>
                <w:spacing w:val="-1"/>
                <w:sz w:val="21"/>
                <w:szCs w:val="21"/>
              </w:rPr>
              <w:t>附件6</w:t>
            </w:r>
          </w:p>
        </w:tc>
        <w:tc>
          <w:tcPr>
            <w:tcW w:w="9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230D3" w:rsidRDefault="00E230D3" w:rsidP="000C697D"/>
        </w:tc>
      </w:tr>
      <w:tr w:rsidR="00E230D3" w:rsidTr="000C697D">
        <w:trPr>
          <w:trHeight w:hRule="exact" w:val="679"/>
        </w:trPr>
        <w:tc>
          <w:tcPr>
            <w:tcW w:w="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230D3" w:rsidRDefault="00E230D3" w:rsidP="000C697D">
            <w:pPr>
              <w:pStyle w:val="TableParagraph"/>
              <w:spacing w:before="7" w:line="120" w:lineRule="exact"/>
              <w:rPr>
                <w:sz w:val="12"/>
                <w:szCs w:val="12"/>
              </w:rPr>
            </w:pPr>
          </w:p>
          <w:p w:rsidR="00E230D3" w:rsidRDefault="00E230D3" w:rsidP="000C697D">
            <w:pPr>
              <w:pStyle w:val="TableParagraph"/>
              <w:ind w:left="317" w:right="369"/>
              <w:jc w:val="center"/>
              <w:rPr>
                <w:rFonts w:ascii="仿宋" w:eastAsia="仿宋" w:hAnsi="仿宋" w:cs="仿宋"/>
                <w:sz w:val="21"/>
                <w:szCs w:val="21"/>
              </w:rPr>
            </w:pPr>
            <w:r>
              <w:rPr>
                <w:rFonts w:ascii="仿宋" w:eastAsia="仿宋" w:hAnsi="仿宋" w:cs="仿宋"/>
                <w:sz w:val="21"/>
                <w:szCs w:val="21"/>
              </w:rPr>
              <w:t>9</w:t>
            </w:r>
          </w:p>
        </w:tc>
        <w:tc>
          <w:tcPr>
            <w:tcW w:w="71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230D3" w:rsidRDefault="00E230D3" w:rsidP="000C697D">
            <w:pPr>
              <w:pStyle w:val="TableParagraph"/>
              <w:spacing w:before="7" w:line="120" w:lineRule="exact"/>
              <w:rPr>
                <w:sz w:val="12"/>
                <w:szCs w:val="12"/>
              </w:rPr>
            </w:pPr>
          </w:p>
          <w:p w:rsidR="00E230D3" w:rsidRDefault="00E230D3" w:rsidP="000C697D">
            <w:pPr>
              <w:pStyle w:val="TableParagraph"/>
              <w:ind w:left="101"/>
              <w:rPr>
                <w:rFonts w:ascii="仿宋" w:eastAsia="仿宋" w:hAnsi="仿宋" w:cs="仿宋"/>
                <w:sz w:val="21"/>
                <w:szCs w:val="21"/>
              </w:rPr>
            </w:pPr>
            <w:r>
              <w:rPr>
                <w:rFonts w:ascii="仿宋" w:eastAsia="仿宋" w:hAnsi="仿宋" w:cs="仿宋"/>
                <w:spacing w:val="-1"/>
                <w:sz w:val="21"/>
                <w:szCs w:val="21"/>
              </w:rPr>
              <w:t>附件7</w:t>
            </w:r>
          </w:p>
        </w:tc>
        <w:tc>
          <w:tcPr>
            <w:tcW w:w="9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230D3" w:rsidRDefault="00E230D3" w:rsidP="000C697D"/>
        </w:tc>
      </w:tr>
      <w:tr w:rsidR="00E230D3" w:rsidTr="000C697D">
        <w:trPr>
          <w:trHeight w:hRule="exact" w:val="680"/>
        </w:trPr>
        <w:tc>
          <w:tcPr>
            <w:tcW w:w="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230D3" w:rsidRDefault="00E230D3" w:rsidP="000C697D">
            <w:pPr>
              <w:pStyle w:val="TableParagraph"/>
              <w:spacing w:before="8" w:line="120" w:lineRule="exact"/>
              <w:rPr>
                <w:sz w:val="12"/>
                <w:szCs w:val="12"/>
              </w:rPr>
            </w:pPr>
          </w:p>
          <w:p w:rsidR="00E230D3" w:rsidRDefault="00E230D3" w:rsidP="000C697D">
            <w:pPr>
              <w:pStyle w:val="TableParagraph"/>
              <w:ind w:left="266" w:right="319"/>
              <w:jc w:val="center"/>
              <w:rPr>
                <w:rFonts w:ascii="仿宋" w:eastAsia="仿宋" w:hAnsi="仿宋" w:cs="仿宋"/>
                <w:sz w:val="21"/>
                <w:szCs w:val="21"/>
              </w:rPr>
            </w:pPr>
            <w:r>
              <w:rPr>
                <w:rFonts w:ascii="仿宋" w:eastAsia="仿宋" w:hAnsi="仿宋" w:cs="仿宋"/>
                <w:spacing w:val="-1"/>
                <w:sz w:val="21"/>
                <w:szCs w:val="21"/>
              </w:rPr>
              <w:t>10</w:t>
            </w:r>
          </w:p>
        </w:tc>
        <w:tc>
          <w:tcPr>
            <w:tcW w:w="71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230D3" w:rsidRDefault="00E230D3" w:rsidP="000C697D">
            <w:pPr>
              <w:pStyle w:val="TableParagraph"/>
              <w:spacing w:before="8" w:line="120" w:lineRule="exact"/>
              <w:rPr>
                <w:sz w:val="12"/>
                <w:szCs w:val="12"/>
              </w:rPr>
            </w:pPr>
          </w:p>
          <w:p w:rsidR="00E230D3" w:rsidRDefault="00E230D3" w:rsidP="000C697D">
            <w:pPr>
              <w:pStyle w:val="TableParagraph"/>
              <w:ind w:left="100"/>
              <w:rPr>
                <w:rFonts w:ascii="仿宋" w:eastAsia="仿宋" w:hAnsi="仿宋" w:cs="仿宋"/>
                <w:sz w:val="21"/>
                <w:szCs w:val="21"/>
              </w:rPr>
            </w:pPr>
            <w:r>
              <w:rPr>
                <w:rFonts w:ascii="仿宋" w:eastAsia="仿宋" w:hAnsi="仿宋" w:cs="仿宋"/>
                <w:spacing w:val="-1"/>
                <w:sz w:val="21"/>
                <w:szCs w:val="21"/>
              </w:rPr>
              <w:t>附件8</w:t>
            </w:r>
          </w:p>
        </w:tc>
        <w:tc>
          <w:tcPr>
            <w:tcW w:w="9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230D3" w:rsidRDefault="00E230D3" w:rsidP="000C697D"/>
        </w:tc>
      </w:tr>
      <w:tr w:rsidR="00E230D3" w:rsidTr="000C697D">
        <w:trPr>
          <w:trHeight w:hRule="exact" w:val="680"/>
        </w:trPr>
        <w:tc>
          <w:tcPr>
            <w:tcW w:w="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230D3" w:rsidRDefault="00E230D3" w:rsidP="000C697D">
            <w:pPr>
              <w:pStyle w:val="TableParagraph"/>
              <w:spacing w:before="8" w:line="120" w:lineRule="exact"/>
              <w:rPr>
                <w:sz w:val="12"/>
                <w:szCs w:val="12"/>
              </w:rPr>
            </w:pPr>
          </w:p>
          <w:p w:rsidR="00E230D3" w:rsidRDefault="00E230D3" w:rsidP="000C697D">
            <w:pPr>
              <w:pStyle w:val="TableParagraph"/>
              <w:ind w:left="266" w:right="319"/>
              <w:jc w:val="center"/>
              <w:rPr>
                <w:rFonts w:ascii="仿宋" w:eastAsia="仿宋" w:hAnsi="仿宋" w:cs="仿宋"/>
                <w:sz w:val="21"/>
                <w:szCs w:val="21"/>
              </w:rPr>
            </w:pPr>
            <w:r>
              <w:rPr>
                <w:rFonts w:ascii="仿宋" w:eastAsia="仿宋" w:hAnsi="仿宋" w:cs="仿宋"/>
                <w:spacing w:val="-1"/>
                <w:sz w:val="21"/>
                <w:szCs w:val="21"/>
              </w:rPr>
              <w:t>11</w:t>
            </w:r>
          </w:p>
        </w:tc>
        <w:tc>
          <w:tcPr>
            <w:tcW w:w="71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230D3" w:rsidRDefault="00E230D3" w:rsidP="000C697D">
            <w:pPr>
              <w:pStyle w:val="TableParagraph"/>
              <w:spacing w:before="8" w:line="120" w:lineRule="exact"/>
              <w:rPr>
                <w:sz w:val="12"/>
                <w:szCs w:val="12"/>
              </w:rPr>
            </w:pPr>
          </w:p>
          <w:p w:rsidR="00E230D3" w:rsidRDefault="00E230D3" w:rsidP="000C697D">
            <w:pPr>
              <w:pStyle w:val="TableParagraph"/>
              <w:ind w:left="100"/>
              <w:rPr>
                <w:rFonts w:ascii="仿宋" w:eastAsia="仿宋" w:hAnsi="仿宋" w:cs="仿宋"/>
                <w:sz w:val="21"/>
                <w:szCs w:val="21"/>
              </w:rPr>
            </w:pPr>
            <w:r>
              <w:rPr>
                <w:rFonts w:ascii="仿宋" w:eastAsia="仿宋" w:hAnsi="仿宋" w:cs="仿宋"/>
                <w:spacing w:val="-1"/>
                <w:sz w:val="21"/>
                <w:szCs w:val="21"/>
              </w:rPr>
              <w:t>附件9</w:t>
            </w:r>
          </w:p>
        </w:tc>
        <w:tc>
          <w:tcPr>
            <w:tcW w:w="9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230D3" w:rsidRDefault="00E230D3" w:rsidP="000C697D"/>
        </w:tc>
      </w:tr>
      <w:tr w:rsidR="00E230D3" w:rsidTr="000C697D">
        <w:trPr>
          <w:trHeight w:hRule="exact" w:val="679"/>
        </w:trPr>
        <w:tc>
          <w:tcPr>
            <w:tcW w:w="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230D3" w:rsidRDefault="00E230D3" w:rsidP="000C697D">
            <w:pPr>
              <w:pStyle w:val="TableParagraph"/>
              <w:spacing w:before="7" w:line="120" w:lineRule="exact"/>
              <w:rPr>
                <w:sz w:val="12"/>
                <w:szCs w:val="12"/>
              </w:rPr>
            </w:pPr>
          </w:p>
          <w:p w:rsidR="00E230D3" w:rsidRDefault="00E230D3" w:rsidP="000C697D">
            <w:pPr>
              <w:pStyle w:val="TableParagraph"/>
              <w:ind w:left="266" w:right="318"/>
              <w:jc w:val="center"/>
              <w:rPr>
                <w:rFonts w:ascii="仿宋" w:eastAsia="仿宋" w:hAnsi="仿宋" w:cs="仿宋"/>
                <w:sz w:val="21"/>
                <w:szCs w:val="21"/>
              </w:rPr>
            </w:pPr>
            <w:r>
              <w:rPr>
                <w:rFonts w:ascii="仿宋" w:eastAsia="仿宋" w:hAnsi="仿宋" w:cs="仿宋"/>
                <w:spacing w:val="-1"/>
                <w:sz w:val="21"/>
                <w:szCs w:val="21"/>
              </w:rPr>
              <w:t>12</w:t>
            </w:r>
          </w:p>
        </w:tc>
        <w:tc>
          <w:tcPr>
            <w:tcW w:w="71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230D3" w:rsidRDefault="00E230D3" w:rsidP="000C697D">
            <w:pPr>
              <w:pStyle w:val="TableParagraph"/>
              <w:spacing w:before="7" w:line="120" w:lineRule="exact"/>
              <w:rPr>
                <w:sz w:val="12"/>
                <w:szCs w:val="12"/>
              </w:rPr>
            </w:pPr>
          </w:p>
          <w:p w:rsidR="00E230D3" w:rsidRDefault="00E230D3" w:rsidP="000C697D">
            <w:pPr>
              <w:pStyle w:val="TableParagraph"/>
              <w:ind w:left="100"/>
              <w:rPr>
                <w:rFonts w:ascii="仿宋" w:eastAsia="仿宋" w:hAnsi="仿宋" w:cs="仿宋"/>
                <w:sz w:val="21"/>
                <w:szCs w:val="21"/>
              </w:rPr>
            </w:pPr>
            <w:r>
              <w:rPr>
                <w:rFonts w:ascii="仿宋" w:eastAsia="仿宋" w:hAnsi="仿宋" w:cs="仿宋"/>
                <w:spacing w:val="-1"/>
                <w:sz w:val="21"/>
                <w:szCs w:val="21"/>
              </w:rPr>
              <w:t>附件10</w:t>
            </w:r>
          </w:p>
        </w:tc>
        <w:tc>
          <w:tcPr>
            <w:tcW w:w="9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230D3" w:rsidRDefault="00E230D3" w:rsidP="000C697D"/>
        </w:tc>
      </w:tr>
      <w:tr w:rsidR="00E230D3" w:rsidTr="000C697D">
        <w:trPr>
          <w:trHeight w:hRule="exact" w:val="680"/>
        </w:trPr>
        <w:tc>
          <w:tcPr>
            <w:tcW w:w="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230D3" w:rsidRDefault="00E230D3" w:rsidP="000C697D">
            <w:pPr>
              <w:pStyle w:val="TableParagraph"/>
              <w:spacing w:before="8" w:line="120" w:lineRule="exact"/>
              <w:rPr>
                <w:sz w:val="12"/>
                <w:szCs w:val="12"/>
              </w:rPr>
            </w:pPr>
          </w:p>
          <w:p w:rsidR="00E230D3" w:rsidRDefault="00E230D3" w:rsidP="000C697D">
            <w:pPr>
              <w:pStyle w:val="TableParagraph"/>
              <w:ind w:left="266" w:right="318"/>
              <w:jc w:val="center"/>
              <w:rPr>
                <w:rFonts w:ascii="仿宋" w:eastAsia="仿宋" w:hAnsi="仿宋" w:cs="仿宋"/>
                <w:sz w:val="21"/>
                <w:szCs w:val="21"/>
              </w:rPr>
            </w:pPr>
            <w:r>
              <w:rPr>
                <w:rFonts w:ascii="仿宋" w:eastAsia="仿宋" w:hAnsi="仿宋" w:cs="仿宋"/>
                <w:spacing w:val="-1"/>
                <w:sz w:val="21"/>
                <w:szCs w:val="21"/>
              </w:rPr>
              <w:t>13</w:t>
            </w:r>
          </w:p>
        </w:tc>
        <w:tc>
          <w:tcPr>
            <w:tcW w:w="71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230D3" w:rsidRDefault="00E230D3" w:rsidP="000C697D">
            <w:pPr>
              <w:pStyle w:val="TableParagraph"/>
              <w:spacing w:before="8" w:line="120" w:lineRule="exact"/>
              <w:rPr>
                <w:sz w:val="12"/>
                <w:szCs w:val="12"/>
              </w:rPr>
            </w:pPr>
          </w:p>
          <w:p w:rsidR="00E230D3" w:rsidRDefault="00E230D3" w:rsidP="000C697D">
            <w:pPr>
              <w:pStyle w:val="TableParagraph"/>
              <w:ind w:left="100"/>
              <w:rPr>
                <w:rFonts w:ascii="仿宋" w:eastAsia="仿宋" w:hAnsi="仿宋" w:cs="仿宋"/>
                <w:sz w:val="21"/>
                <w:szCs w:val="21"/>
              </w:rPr>
            </w:pPr>
            <w:r>
              <w:rPr>
                <w:rFonts w:ascii="仿宋" w:eastAsia="仿宋" w:hAnsi="仿宋" w:cs="仿宋"/>
                <w:spacing w:val="-1"/>
                <w:sz w:val="21"/>
                <w:szCs w:val="21"/>
              </w:rPr>
              <w:t>附件11</w:t>
            </w:r>
          </w:p>
        </w:tc>
        <w:tc>
          <w:tcPr>
            <w:tcW w:w="9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230D3" w:rsidRDefault="00E230D3" w:rsidP="000C697D"/>
        </w:tc>
      </w:tr>
      <w:tr w:rsidR="00E230D3" w:rsidTr="000C697D">
        <w:trPr>
          <w:trHeight w:hRule="exact" w:val="680"/>
        </w:trPr>
        <w:tc>
          <w:tcPr>
            <w:tcW w:w="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230D3" w:rsidRDefault="00E230D3" w:rsidP="000C697D">
            <w:pPr>
              <w:pStyle w:val="TableParagraph"/>
              <w:spacing w:before="8" w:line="120" w:lineRule="exact"/>
              <w:rPr>
                <w:sz w:val="12"/>
                <w:szCs w:val="12"/>
              </w:rPr>
            </w:pPr>
          </w:p>
          <w:p w:rsidR="00E230D3" w:rsidRDefault="00E230D3" w:rsidP="000C697D">
            <w:pPr>
              <w:pStyle w:val="TableParagraph"/>
              <w:ind w:left="266" w:right="318"/>
              <w:jc w:val="center"/>
              <w:rPr>
                <w:rFonts w:ascii="仿宋" w:eastAsia="仿宋" w:hAnsi="仿宋" w:cs="仿宋"/>
                <w:sz w:val="21"/>
                <w:szCs w:val="21"/>
              </w:rPr>
            </w:pPr>
            <w:r>
              <w:rPr>
                <w:rFonts w:ascii="仿宋" w:eastAsia="仿宋" w:hAnsi="仿宋" w:cs="仿宋"/>
                <w:spacing w:val="-1"/>
                <w:sz w:val="21"/>
                <w:szCs w:val="21"/>
              </w:rPr>
              <w:t>14</w:t>
            </w:r>
          </w:p>
        </w:tc>
        <w:tc>
          <w:tcPr>
            <w:tcW w:w="71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230D3" w:rsidRDefault="00E230D3" w:rsidP="000C697D">
            <w:pPr>
              <w:pStyle w:val="TableParagraph"/>
              <w:spacing w:before="8" w:line="120" w:lineRule="exact"/>
              <w:rPr>
                <w:sz w:val="12"/>
                <w:szCs w:val="12"/>
              </w:rPr>
            </w:pPr>
          </w:p>
          <w:p w:rsidR="00E230D3" w:rsidRDefault="00E230D3" w:rsidP="000C697D">
            <w:pPr>
              <w:pStyle w:val="TableParagraph"/>
              <w:ind w:left="100"/>
              <w:rPr>
                <w:rFonts w:ascii="仿宋" w:eastAsia="仿宋" w:hAnsi="仿宋" w:cs="仿宋"/>
                <w:sz w:val="21"/>
                <w:szCs w:val="21"/>
              </w:rPr>
            </w:pPr>
            <w:r>
              <w:rPr>
                <w:rFonts w:ascii="仿宋" w:eastAsia="仿宋" w:hAnsi="仿宋" w:cs="仿宋"/>
                <w:spacing w:val="-1"/>
                <w:sz w:val="21"/>
                <w:szCs w:val="21"/>
              </w:rPr>
              <w:t>附件12</w:t>
            </w:r>
          </w:p>
        </w:tc>
        <w:tc>
          <w:tcPr>
            <w:tcW w:w="9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230D3" w:rsidRDefault="00E230D3" w:rsidP="000C697D"/>
        </w:tc>
      </w:tr>
    </w:tbl>
    <w:p w:rsidR="00E230D3" w:rsidRDefault="00E230D3" w:rsidP="00E230D3">
      <w:pPr>
        <w:sectPr w:rsidR="00E230D3">
          <w:pgSz w:w="11905" w:h="16840"/>
          <w:pgMar w:top="1340" w:right="1220" w:bottom="1780" w:left="1460" w:header="1149" w:footer="1595" w:gutter="0"/>
          <w:cols w:space="720"/>
        </w:sectPr>
      </w:pPr>
    </w:p>
    <w:p w:rsidR="00E230D3" w:rsidRDefault="00E230D3" w:rsidP="00E230D3">
      <w:pPr>
        <w:spacing w:before="17" w:line="260" w:lineRule="exact"/>
        <w:rPr>
          <w:sz w:val="26"/>
          <w:szCs w:val="26"/>
        </w:rPr>
      </w:pPr>
    </w:p>
    <w:p w:rsidR="00E230D3" w:rsidRDefault="005F0F7B" w:rsidP="00E230D3">
      <w:pPr>
        <w:pStyle w:val="3"/>
        <w:spacing w:line="340" w:lineRule="exact"/>
        <w:rPr>
          <w:lang w:eastAsia="zh-CN"/>
        </w:rPr>
      </w:pPr>
      <w:r>
        <w:rPr>
          <w:rFonts w:hint="eastAsia"/>
          <w:lang w:eastAsia="zh-CN"/>
        </w:rPr>
        <w:t>钢</w:t>
      </w:r>
      <w:proofErr w:type="gramStart"/>
      <w:r>
        <w:rPr>
          <w:rFonts w:hint="eastAsia"/>
          <w:lang w:eastAsia="zh-CN"/>
        </w:rPr>
        <w:t>研</w:t>
      </w:r>
      <w:proofErr w:type="gramEnd"/>
      <w:r>
        <w:rPr>
          <w:lang w:eastAsia="zh-CN"/>
        </w:rPr>
        <w:t>纳克检测技术股份有限公司（</w:t>
      </w:r>
      <w:r>
        <w:rPr>
          <w:lang w:eastAsia="zh-CN"/>
        </w:rPr>
        <w:t>国家钢铁产品质量监督检验中心</w:t>
      </w:r>
      <w:r>
        <w:rPr>
          <w:lang w:eastAsia="zh-CN"/>
        </w:rPr>
        <w:t>）</w:t>
      </w:r>
      <w:r w:rsidR="00E230D3">
        <w:rPr>
          <w:lang w:eastAsia="zh-CN"/>
        </w:rPr>
        <w:t>：</w:t>
      </w:r>
    </w:p>
    <w:p w:rsidR="00E230D3" w:rsidRDefault="00E230D3" w:rsidP="00E230D3">
      <w:pPr>
        <w:spacing w:before="16" w:line="200" w:lineRule="exact"/>
        <w:rPr>
          <w:sz w:val="20"/>
          <w:szCs w:val="20"/>
          <w:lang w:eastAsia="zh-CN"/>
        </w:rPr>
      </w:pPr>
    </w:p>
    <w:p w:rsidR="00E230D3" w:rsidRDefault="00E230D3" w:rsidP="00E230D3">
      <w:pPr>
        <w:pStyle w:val="3"/>
        <w:spacing w:line="386" w:lineRule="auto"/>
        <w:ind w:right="112" w:firstLine="480"/>
        <w:jc w:val="both"/>
        <w:rPr>
          <w:lang w:eastAsia="zh-CN"/>
        </w:rPr>
      </w:pPr>
      <w:r>
        <w:rPr>
          <w:lang w:eastAsia="zh-CN"/>
        </w:rPr>
        <w:t>由贵</w:t>
      </w:r>
      <w:r>
        <w:rPr>
          <w:rFonts w:hint="eastAsia"/>
          <w:lang w:eastAsia="zh-CN"/>
        </w:rPr>
        <w:t>单位</w:t>
      </w:r>
      <w:r>
        <w:rPr>
          <w:lang w:eastAsia="zh-CN"/>
        </w:rPr>
        <w:t xml:space="preserve">派出的评审组于＊＊年＊＊月＊＊日至＊＊月＊＊日对我单位进行了现场 </w:t>
      </w:r>
      <w:r w:rsidR="00B81BE5">
        <w:rPr>
          <w:lang w:eastAsia="zh-CN"/>
        </w:rPr>
        <w:t>型式试验</w:t>
      </w:r>
      <w:r>
        <w:rPr>
          <w:lang w:eastAsia="zh-CN"/>
        </w:rPr>
        <w:t>。</w:t>
      </w:r>
    </w:p>
    <w:p w:rsidR="00E230D3" w:rsidRDefault="00E230D3" w:rsidP="00E230D3">
      <w:pPr>
        <w:pStyle w:val="3"/>
        <w:spacing w:before="69" w:line="386" w:lineRule="auto"/>
        <w:ind w:right="112" w:firstLine="480"/>
        <w:jc w:val="both"/>
        <w:rPr>
          <w:lang w:eastAsia="zh-CN"/>
        </w:rPr>
      </w:pPr>
      <w:r>
        <w:rPr>
          <w:lang w:eastAsia="zh-CN"/>
        </w:rPr>
        <w:t>现场</w:t>
      </w:r>
      <w:r w:rsidR="00B81BE5">
        <w:rPr>
          <w:lang w:eastAsia="zh-CN"/>
        </w:rPr>
        <w:t>型式试验</w:t>
      </w:r>
      <w:r>
        <w:rPr>
          <w:lang w:eastAsia="zh-CN"/>
        </w:rPr>
        <w:t>结束后，我单位就</w:t>
      </w:r>
      <w:r>
        <w:rPr>
          <w:rFonts w:hint="eastAsia"/>
          <w:lang w:eastAsia="zh-CN"/>
        </w:rPr>
        <w:t>《</w:t>
      </w:r>
      <w:r w:rsidR="005F0F7B" w:rsidRPr="005F0F7B">
        <w:rPr>
          <w:lang w:eastAsia="zh-CN"/>
        </w:rPr>
        <w:t>特种设备</w:t>
      </w:r>
      <w:r w:rsidR="005F0F7B" w:rsidRPr="005F0F7B">
        <w:rPr>
          <w:rFonts w:hint="eastAsia"/>
          <w:lang w:eastAsia="zh-CN"/>
        </w:rPr>
        <w:t>压力管道</w:t>
      </w:r>
      <w:r w:rsidR="005F0F7B" w:rsidRPr="005F0F7B">
        <w:rPr>
          <w:lang w:eastAsia="zh-CN"/>
        </w:rPr>
        <w:t>元件型式试验工作</w:t>
      </w:r>
      <w:r w:rsidR="005F0F7B" w:rsidRPr="005F0F7B">
        <w:rPr>
          <w:rFonts w:hint="eastAsia"/>
          <w:lang w:eastAsia="zh-CN"/>
        </w:rPr>
        <w:t>备忘录</w:t>
      </w:r>
      <w:r>
        <w:rPr>
          <w:rFonts w:hint="eastAsia"/>
          <w:lang w:eastAsia="zh-CN"/>
        </w:rPr>
        <w:t>》</w:t>
      </w:r>
      <w:r>
        <w:rPr>
          <w:lang w:eastAsia="zh-CN"/>
        </w:rPr>
        <w:t>中所提出的＊＊</w:t>
      </w:r>
      <w:proofErr w:type="gramStart"/>
      <w:r>
        <w:rPr>
          <w:lang w:eastAsia="zh-CN"/>
        </w:rPr>
        <w:t>个</w:t>
      </w:r>
      <w:proofErr w:type="gramEnd"/>
      <w:r>
        <w:rPr>
          <w:lang w:eastAsia="zh-CN"/>
        </w:rPr>
        <w:t>问题，我单位于＊＊年＊＊月＊＊日完成了全部整改工作。现将整改情况报告 如下：</w:t>
      </w:r>
    </w:p>
    <w:p w:rsidR="00E230D3" w:rsidRDefault="00E230D3" w:rsidP="00E230D3">
      <w:pPr>
        <w:pStyle w:val="3"/>
        <w:spacing w:before="69"/>
        <w:ind w:left="528"/>
        <w:rPr>
          <w:lang w:eastAsia="zh-CN"/>
        </w:rPr>
      </w:pPr>
      <w:r>
        <w:rPr>
          <w:lang w:eastAsia="zh-CN"/>
        </w:rPr>
        <w:t>一、存在问题与整改情况</w:t>
      </w:r>
    </w:p>
    <w:p w:rsidR="00E230D3" w:rsidRDefault="00E230D3" w:rsidP="00E230D3">
      <w:pPr>
        <w:spacing w:before="3" w:line="160" w:lineRule="exact"/>
        <w:rPr>
          <w:sz w:val="16"/>
          <w:szCs w:val="16"/>
          <w:lang w:eastAsia="zh-CN"/>
        </w:rPr>
      </w:pPr>
    </w:p>
    <w:tbl>
      <w:tblPr>
        <w:tblStyle w:val="TableNormal"/>
        <w:tblW w:w="7160" w:type="dxa"/>
        <w:tblInd w:w="918" w:type="dxa"/>
        <w:tblLayout w:type="fixed"/>
        <w:tblLook w:val="01E0" w:firstRow="1" w:lastRow="1" w:firstColumn="1" w:lastColumn="1" w:noHBand="0" w:noVBand="0"/>
      </w:tblPr>
      <w:tblGrid>
        <w:gridCol w:w="708"/>
        <w:gridCol w:w="1701"/>
        <w:gridCol w:w="2350"/>
        <w:gridCol w:w="2401"/>
      </w:tblGrid>
      <w:tr w:rsidR="005F0F7B" w:rsidTr="005F0F7B">
        <w:trPr>
          <w:trHeight w:hRule="exact" w:val="680"/>
        </w:trPr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F0F7B" w:rsidRDefault="005F0F7B" w:rsidP="005F0F7B">
            <w:pPr>
              <w:pStyle w:val="TableParagraph"/>
              <w:spacing w:before="9" w:line="120" w:lineRule="exact"/>
              <w:jc w:val="center"/>
              <w:rPr>
                <w:sz w:val="12"/>
                <w:szCs w:val="12"/>
                <w:lang w:eastAsia="zh-CN"/>
              </w:rPr>
            </w:pPr>
          </w:p>
          <w:p w:rsidR="005F0F7B" w:rsidRDefault="005F0F7B" w:rsidP="005F0F7B">
            <w:pPr>
              <w:pStyle w:val="TableParagraph"/>
              <w:jc w:val="center"/>
              <w:rPr>
                <w:rFonts w:ascii="仿宋" w:eastAsia="仿宋" w:hAnsi="仿宋" w:cs="仿宋" w:hint="eastAsia"/>
                <w:sz w:val="21"/>
                <w:szCs w:val="21"/>
                <w:lang w:eastAsia="zh-CN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  <w:lang w:eastAsia="zh-CN"/>
              </w:rPr>
              <w:t>序号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F0F7B" w:rsidRDefault="005F0F7B" w:rsidP="005F0F7B">
            <w:pPr>
              <w:pStyle w:val="TableParagraph"/>
              <w:spacing w:line="302" w:lineRule="exact"/>
              <w:jc w:val="center"/>
              <w:rPr>
                <w:rFonts w:ascii="仿宋" w:eastAsia="仿宋" w:hAnsi="仿宋" w:cs="仿宋"/>
                <w:sz w:val="21"/>
                <w:szCs w:val="21"/>
                <w:lang w:eastAsia="zh-CN"/>
              </w:rPr>
            </w:pPr>
            <w:proofErr w:type="spellStart"/>
            <w:r>
              <w:rPr>
                <w:rFonts w:ascii="仿宋" w:eastAsia="仿宋" w:hAnsi="仿宋" w:cs="仿宋"/>
                <w:sz w:val="21"/>
                <w:szCs w:val="21"/>
              </w:rPr>
              <w:t>存在的不符合项</w:t>
            </w:r>
            <w:proofErr w:type="spellEnd"/>
          </w:p>
        </w:tc>
        <w:tc>
          <w:tcPr>
            <w:tcW w:w="2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F0F7B" w:rsidRDefault="005F0F7B" w:rsidP="005F0F7B">
            <w:pPr>
              <w:pStyle w:val="TableParagraph"/>
              <w:spacing w:line="302" w:lineRule="exact"/>
              <w:ind w:left="682" w:right="686"/>
              <w:jc w:val="center"/>
              <w:rPr>
                <w:rFonts w:ascii="仿宋" w:eastAsia="仿宋" w:hAnsi="仿宋" w:cs="仿宋"/>
                <w:sz w:val="21"/>
                <w:szCs w:val="21"/>
                <w:lang w:eastAsia="zh-CN"/>
              </w:rPr>
            </w:pPr>
            <w:r>
              <w:rPr>
                <w:rFonts w:ascii="仿宋" w:eastAsia="仿宋" w:hAnsi="仿宋" w:cs="仿宋"/>
                <w:sz w:val="21"/>
                <w:szCs w:val="21"/>
                <w:lang w:eastAsia="zh-CN"/>
              </w:rPr>
              <w:t>整改情况</w:t>
            </w:r>
          </w:p>
          <w:p w:rsidR="005F0F7B" w:rsidRDefault="005F0F7B" w:rsidP="005F0F7B">
            <w:pPr>
              <w:pStyle w:val="TableParagraph"/>
              <w:spacing w:line="274" w:lineRule="exact"/>
              <w:ind w:right="46"/>
              <w:rPr>
                <w:rFonts w:ascii="仿宋" w:eastAsia="仿宋" w:hAnsi="仿宋" w:cs="仿宋"/>
                <w:sz w:val="21"/>
                <w:szCs w:val="21"/>
                <w:lang w:eastAsia="zh-CN"/>
              </w:rPr>
            </w:pPr>
            <w:r>
              <w:rPr>
                <w:rFonts w:ascii="仿宋" w:eastAsia="仿宋" w:hAnsi="仿宋" w:cs="仿宋"/>
                <w:sz w:val="21"/>
                <w:szCs w:val="21"/>
                <w:lang w:eastAsia="zh-CN"/>
              </w:rPr>
              <w:t>（</w:t>
            </w:r>
            <w:r>
              <w:rPr>
                <w:rFonts w:ascii="仿宋" w:eastAsia="仿宋" w:hAnsi="仿宋" w:cs="仿宋" w:hint="eastAsia"/>
                <w:sz w:val="21"/>
                <w:szCs w:val="21"/>
                <w:lang w:eastAsia="zh-CN"/>
              </w:rPr>
              <w:t>采取的</w:t>
            </w:r>
            <w:r>
              <w:rPr>
                <w:rFonts w:ascii="仿宋" w:eastAsia="仿宋" w:hAnsi="仿宋" w:cs="仿宋"/>
                <w:sz w:val="21"/>
                <w:szCs w:val="21"/>
                <w:lang w:eastAsia="zh-CN"/>
              </w:rPr>
              <w:t>纠正纠正措施）</w:t>
            </w:r>
          </w:p>
        </w:tc>
        <w:tc>
          <w:tcPr>
            <w:tcW w:w="2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F0F7B" w:rsidRDefault="005F0F7B" w:rsidP="000C697D">
            <w:pPr>
              <w:pStyle w:val="TableParagraph"/>
              <w:spacing w:line="302" w:lineRule="exact"/>
              <w:ind w:left="380" w:right="380"/>
              <w:jc w:val="center"/>
              <w:rPr>
                <w:rFonts w:ascii="仿宋" w:eastAsia="仿宋" w:hAnsi="仿宋" w:cs="仿宋"/>
                <w:sz w:val="21"/>
                <w:szCs w:val="21"/>
                <w:lang w:eastAsia="zh-CN"/>
              </w:rPr>
            </w:pPr>
            <w:r>
              <w:rPr>
                <w:rFonts w:ascii="仿宋" w:eastAsia="仿宋" w:hAnsi="仿宋" w:cs="仿宋"/>
                <w:sz w:val="21"/>
                <w:szCs w:val="21"/>
                <w:lang w:eastAsia="zh-CN"/>
              </w:rPr>
              <w:t>见证材料</w:t>
            </w:r>
          </w:p>
          <w:p w:rsidR="005F0F7B" w:rsidRDefault="005F0F7B" w:rsidP="000C697D">
            <w:pPr>
              <w:pStyle w:val="TableParagraph"/>
              <w:spacing w:line="274" w:lineRule="exact"/>
              <w:ind w:left="380" w:right="380"/>
              <w:jc w:val="center"/>
              <w:rPr>
                <w:rFonts w:ascii="仿宋" w:eastAsia="仿宋" w:hAnsi="仿宋" w:cs="仿宋"/>
                <w:sz w:val="21"/>
                <w:szCs w:val="21"/>
                <w:lang w:eastAsia="zh-CN"/>
              </w:rPr>
            </w:pPr>
            <w:r>
              <w:rPr>
                <w:rFonts w:ascii="仿宋" w:eastAsia="仿宋" w:hAnsi="仿宋" w:cs="仿宋"/>
                <w:sz w:val="21"/>
                <w:szCs w:val="21"/>
                <w:lang w:eastAsia="zh-CN"/>
              </w:rPr>
              <w:t>（注明页数）</w:t>
            </w:r>
          </w:p>
        </w:tc>
      </w:tr>
      <w:tr w:rsidR="005F0F7B" w:rsidTr="005F0F7B">
        <w:trPr>
          <w:trHeight w:hRule="exact" w:val="463"/>
        </w:trPr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F0F7B" w:rsidRDefault="005F0F7B" w:rsidP="005F0F7B">
            <w:pPr>
              <w:pStyle w:val="TableParagraph"/>
              <w:spacing w:before="20"/>
              <w:jc w:val="center"/>
              <w:rPr>
                <w:rFonts w:ascii="仿宋" w:eastAsia="仿宋" w:hAnsi="仿宋" w:cs="仿宋"/>
                <w:sz w:val="21"/>
                <w:szCs w:val="21"/>
              </w:rPr>
            </w:pPr>
            <w:r>
              <w:rPr>
                <w:rFonts w:ascii="仿宋" w:eastAsia="仿宋" w:hAnsi="仿宋" w:cs="仿宋"/>
                <w:spacing w:val="-1"/>
                <w:sz w:val="21"/>
                <w:szCs w:val="21"/>
              </w:rPr>
              <w:t>1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F0F7B" w:rsidRDefault="005F0F7B" w:rsidP="000C697D"/>
        </w:tc>
        <w:tc>
          <w:tcPr>
            <w:tcW w:w="2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F0F7B" w:rsidRDefault="005F0F7B" w:rsidP="000C697D"/>
        </w:tc>
        <w:tc>
          <w:tcPr>
            <w:tcW w:w="2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F0F7B" w:rsidRDefault="005F0F7B" w:rsidP="000C697D">
            <w:pPr>
              <w:pStyle w:val="TableParagraph"/>
              <w:spacing w:before="20"/>
              <w:ind w:left="216"/>
              <w:rPr>
                <w:rFonts w:ascii="仿宋" w:eastAsia="仿宋" w:hAnsi="仿宋" w:cs="仿宋"/>
                <w:sz w:val="21"/>
                <w:szCs w:val="21"/>
              </w:rPr>
            </w:pPr>
            <w:proofErr w:type="spellStart"/>
            <w:r>
              <w:rPr>
                <w:rFonts w:ascii="仿宋" w:eastAsia="仿宋" w:hAnsi="仿宋" w:cs="仿宋"/>
                <w:spacing w:val="-1"/>
                <w:sz w:val="21"/>
                <w:szCs w:val="21"/>
              </w:rPr>
              <w:t>附</w:t>
            </w:r>
            <w:r>
              <w:rPr>
                <w:rFonts w:ascii="仿宋" w:eastAsia="仿宋" w:hAnsi="仿宋" w:cs="仿宋"/>
                <w:sz w:val="21"/>
                <w:szCs w:val="21"/>
              </w:rPr>
              <w:t>件</w:t>
            </w:r>
            <w:proofErr w:type="spellEnd"/>
            <w:r>
              <w:rPr>
                <w:rFonts w:ascii="仿宋" w:eastAsia="仿宋" w:hAnsi="仿宋" w:cs="仿宋"/>
                <w:spacing w:val="-53"/>
                <w:sz w:val="21"/>
                <w:szCs w:val="21"/>
              </w:rPr>
              <w:t xml:space="preserve"> </w:t>
            </w:r>
            <w:r>
              <w:rPr>
                <w:rFonts w:ascii="仿宋" w:eastAsia="仿宋" w:hAnsi="仿宋" w:cs="仿宋"/>
                <w:spacing w:val="-1"/>
                <w:sz w:val="21"/>
                <w:szCs w:val="21"/>
              </w:rPr>
              <w:t>1（</w:t>
            </w:r>
            <w:r>
              <w:rPr>
                <w:rFonts w:ascii="仿宋" w:eastAsia="仿宋" w:hAnsi="仿宋" w:cs="仿宋"/>
                <w:sz w:val="21"/>
                <w:szCs w:val="21"/>
              </w:rPr>
              <w:t>共</w:t>
            </w:r>
            <w:r>
              <w:rPr>
                <w:rFonts w:ascii="仿宋" w:eastAsia="仿宋" w:hAnsi="仿宋" w:cs="仿宋"/>
                <w:spacing w:val="-53"/>
                <w:sz w:val="21"/>
                <w:szCs w:val="21"/>
              </w:rPr>
              <w:t xml:space="preserve"> </w:t>
            </w:r>
            <w:r>
              <w:rPr>
                <w:rFonts w:ascii="仿宋" w:eastAsia="仿宋" w:hAnsi="仿宋" w:cs="仿宋"/>
                <w:sz w:val="21"/>
                <w:szCs w:val="21"/>
              </w:rPr>
              <w:t>3</w:t>
            </w:r>
            <w:r>
              <w:rPr>
                <w:rFonts w:ascii="仿宋" w:eastAsia="仿宋" w:hAnsi="仿宋" w:cs="仿宋"/>
                <w:spacing w:val="-53"/>
                <w:sz w:val="21"/>
                <w:szCs w:val="21"/>
              </w:rPr>
              <w:t xml:space="preserve"> </w:t>
            </w:r>
            <w:r>
              <w:rPr>
                <w:rFonts w:ascii="仿宋" w:eastAsia="仿宋" w:hAnsi="仿宋" w:cs="仿宋"/>
                <w:spacing w:val="-1"/>
                <w:sz w:val="21"/>
                <w:szCs w:val="21"/>
              </w:rPr>
              <w:t>页）</w:t>
            </w:r>
          </w:p>
        </w:tc>
      </w:tr>
      <w:tr w:rsidR="005F0F7B" w:rsidTr="005F0F7B">
        <w:trPr>
          <w:trHeight w:hRule="exact" w:val="464"/>
        </w:trPr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F0F7B" w:rsidRDefault="005F0F7B" w:rsidP="005F0F7B">
            <w:pPr>
              <w:pStyle w:val="TableParagraph"/>
              <w:spacing w:before="21"/>
              <w:jc w:val="center"/>
              <w:rPr>
                <w:rFonts w:ascii="仿宋" w:eastAsia="仿宋" w:hAnsi="仿宋" w:cs="仿宋"/>
                <w:sz w:val="21"/>
                <w:szCs w:val="21"/>
              </w:rPr>
            </w:pPr>
            <w:r>
              <w:rPr>
                <w:rFonts w:ascii="仿宋" w:eastAsia="仿宋" w:hAnsi="仿宋" w:cs="仿宋"/>
                <w:spacing w:val="-1"/>
                <w:sz w:val="21"/>
                <w:szCs w:val="21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F0F7B" w:rsidRDefault="005F0F7B" w:rsidP="000C697D"/>
        </w:tc>
        <w:tc>
          <w:tcPr>
            <w:tcW w:w="2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F0F7B" w:rsidRDefault="005F0F7B" w:rsidP="000C697D"/>
        </w:tc>
        <w:tc>
          <w:tcPr>
            <w:tcW w:w="2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F0F7B" w:rsidRDefault="005F0F7B" w:rsidP="000C697D">
            <w:pPr>
              <w:pStyle w:val="TableParagraph"/>
              <w:spacing w:before="21"/>
              <w:ind w:left="216"/>
              <w:rPr>
                <w:rFonts w:ascii="仿宋" w:eastAsia="仿宋" w:hAnsi="仿宋" w:cs="仿宋"/>
                <w:sz w:val="21"/>
                <w:szCs w:val="21"/>
              </w:rPr>
            </w:pPr>
            <w:proofErr w:type="spellStart"/>
            <w:r>
              <w:rPr>
                <w:rFonts w:ascii="仿宋" w:eastAsia="仿宋" w:hAnsi="仿宋" w:cs="仿宋"/>
                <w:spacing w:val="-1"/>
                <w:sz w:val="21"/>
                <w:szCs w:val="21"/>
              </w:rPr>
              <w:t>附</w:t>
            </w:r>
            <w:r>
              <w:rPr>
                <w:rFonts w:ascii="仿宋" w:eastAsia="仿宋" w:hAnsi="仿宋" w:cs="仿宋"/>
                <w:sz w:val="21"/>
                <w:szCs w:val="21"/>
              </w:rPr>
              <w:t>件</w:t>
            </w:r>
            <w:proofErr w:type="spellEnd"/>
            <w:r>
              <w:rPr>
                <w:rFonts w:ascii="仿宋" w:eastAsia="仿宋" w:hAnsi="仿宋" w:cs="仿宋"/>
                <w:spacing w:val="-53"/>
                <w:sz w:val="21"/>
                <w:szCs w:val="21"/>
              </w:rPr>
              <w:t xml:space="preserve"> </w:t>
            </w:r>
            <w:r>
              <w:rPr>
                <w:rFonts w:ascii="仿宋" w:eastAsia="仿宋" w:hAnsi="仿宋" w:cs="仿宋"/>
                <w:spacing w:val="-1"/>
                <w:sz w:val="21"/>
                <w:szCs w:val="21"/>
              </w:rPr>
              <w:t>2（</w:t>
            </w:r>
            <w:r>
              <w:rPr>
                <w:rFonts w:ascii="仿宋" w:eastAsia="仿宋" w:hAnsi="仿宋" w:cs="仿宋"/>
                <w:sz w:val="21"/>
                <w:szCs w:val="21"/>
              </w:rPr>
              <w:t>共</w:t>
            </w:r>
            <w:r>
              <w:rPr>
                <w:rFonts w:ascii="仿宋" w:eastAsia="仿宋" w:hAnsi="仿宋" w:cs="仿宋"/>
                <w:spacing w:val="-53"/>
                <w:sz w:val="21"/>
                <w:szCs w:val="21"/>
              </w:rPr>
              <w:t xml:space="preserve"> </w:t>
            </w:r>
            <w:r>
              <w:rPr>
                <w:rFonts w:ascii="仿宋" w:eastAsia="仿宋" w:hAnsi="仿宋" w:cs="仿宋"/>
                <w:sz w:val="21"/>
                <w:szCs w:val="21"/>
              </w:rPr>
              <w:t>5</w:t>
            </w:r>
            <w:r>
              <w:rPr>
                <w:rFonts w:ascii="仿宋" w:eastAsia="仿宋" w:hAnsi="仿宋" w:cs="仿宋"/>
                <w:spacing w:val="-53"/>
                <w:sz w:val="21"/>
                <w:szCs w:val="21"/>
              </w:rPr>
              <w:t xml:space="preserve"> </w:t>
            </w:r>
            <w:r>
              <w:rPr>
                <w:rFonts w:ascii="仿宋" w:eastAsia="仿宋" w:hAnsi="仿宋" w:cs="仿宋"/>
                <w:spacing w:val="-1"/>
                <w:sz w:val="21"/>
                <w:szCs w:val="21"/>
              </w:rPr>
              <w:t>页）</w:t>
            </w:r>
          </w:p>
        </w:tc>
      </w:tr>
      <w:tr w:rsidR="005F0F7B" w:rsidTr="005F0F7B">
        <w:trPr>
          <w:trHeight w:hRule="exact" w:val="464"/>
        </w:trPr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F0F7B" w:rsidRDefault="005F0F7B" w:rsidP="005F0F7B">
            <w:pPr>
              <w:pStyle w:val="TableParagraph"/>
              <w:spacing w:before="21"/>
              <w:jc w:val="center"/>
              <w:rPr>
                <w:rFonts w:ascii="仿宋" w:eastAsia="仿宋" w:hAnsi="仿宋" w:cs="仿宋"/>
                <w:sz w:val="21"/>
                <w:szCs w:val="21"/>
              </w:rPr>
            </w:pPr>
            <w:r>
              <w:rPr>
                <w:rFonts w:ascii="仿宋" w:eastAsia="仿宋" w:hAnsi="仿宋" w:cs="仿宋"/>
                <w:spacing w:val="-1"/>
                <w:sz w:val="21"/>
                <w:szCs w:val="21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F0F7B" w:rsidRDefault="005F0F7B" w:rsidP="000C697D"/>
        </w:tc>
        <w:tc>
          <w:tcPr>
            <w:tcW w:w="2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F0F7B" w:rsidRDefault="005F0F7B" w:rsidP="000C697D"/>
        </w:tc>
        <w:tc>
          <w:tcPr>
            <w:tcW w:w="2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F0F7B" w:rsidRDefault="005F0F7B" w:rsidP="000C697D">
            <w:pPr>
              <w:pStyle w:val="TableParagraph"/>
              <w:spacing w:before="21"/>
              <w:ind w:left="216"/>
              <w:rPr>
                <w:rFonts w:ascii="仿宋" w:eastAsia="仿宋" w:hAnsi="仿宋" w:cs="仿宋"/>
                <w:sz w:val="21"/>
                <w:szCs w:val="21"/>
              </w:rPr>
            </w:pPr>
            <w:proofErr w:type="spellStart"/>
            <w:r>
              <w:rPr>
                <w:rFonts w:ascii="仿宋" w:eastAsia="仿宋" w:hAnsi="仿宋" w:cs="仿宋"/>
                <w:spacing w:val="-1"/>
                <w:sz w:val="21"/>
                <w:szCs w:val="21"/>
              </w:rPr>
              <w:t>附</w:t>
            </w:r>
            <w:r>
              <w:rPr>
                <w:rFonts w:ascii="仿宋" w:eastAsia="仿宋" w:hAnsi="仿宋" w:cs="仿宋"/>
                <w:sz w:val="21"/>
                <w:szCs w:val="21"/>
              </w:rPr>
              <w:t>件</w:t>
            </w:r>
            <w:proofErr w:type="spellEnd"/>
            <w:r>
              <w:rPr>
                <w:rFonts w:ascii="仿宋" w:eastAsia="仿宋" w:hAnsi="仿宋" w:cs="仿宋"/>
                <w:spacing w:val="-53"/>
                <w:sz w:val="21"/>
                <w:szCs w:val="21"/>
              </w:rPr>
              <w:t xml:space="preserve"> </w:t>
            </w:r>
            <w:r>
              <w:rPr>
                <w:rFonts w:ascii="仿宋" w:eastAsia="仿宋" w:hAnsi="仿宋" w:cs="仿宋"/>
                <w:spacing w:val="-1"/>
                <w:sz w:val="21"/>
                <w:szCs w:val="21"/>
              </w:rPr>
              <w:t>3（</w:t>
            </w:r>
            <w:r>
              <w:rPr>
                <w:rFonts w:ascii="仿宋" w:eastAsia="仿宋" w:hAnsi="仿宋" w:cs="仿宋"/>
                <w:sz w:val="21"/>
                <w:szCs w:val="21"/>
              </w:rPr>
              <w:t>共</w:t>
            </w:r>
            <w:r>
              <w:rPr>
                <w:rFonts w:ascii="仿宋" w:eastAsia="仿宋" w:hAnsi="仿宋" w:cs="仿宋"/>
                <w:spacing w:val="-53"/>
                <w:sz w:val="21"/>
                <w:szCs w:val="21"/>
              </w:rPr>
              <w:t xml:space="preserve"> </w:t>
            </w:r>
            <w:r>
              <w:rPr>
                <w:rFonts w:ascii="仿宋" w:eastAsia="仿宋" w:hAnsi="仿宋" w:cs="仿宋"/>
                <w:sz w:val="21"/>
                <w:szCs w:val="21"/>
              </w:rPr>
              <w:t>3</w:t>
            </w:r>
            <w:r>
              <w:rPr>
                <w:rFonts w:ascii="仿宋" w:eastAsia="仿宋" w:hAnsi="仿宋" w:cs="仿宋"/>
                <w:spacing w:val="-53"/>
                <w:sz w:val="21"/>
                <w:szCs w:val="21"/>
              </w:rPr>
              <w:t xml:space="preserve"> </w:t>
            </w:r>
            <w:r>
              <w:rPr>
                <w:rFonts w:ascii="仿宋" w:eastAsia="仿宋" w:hAnsi="仿宋" w:cs="仿宋"/>
                <w:spacing w:val="-1"/>
                <w:sz w:val="21"/>
                <w:szCs w:val="21"/>
              </w:rPr>
              <w:t>页）</w:t>
            </w:r>
          </w:p>
        </w:tc>
      </w:tr>
    </w:tbl>
    <w:p w:rsidR="00E230D3" w:rsidRDefault="00E230D3" w:rsidP="00E230D3">
      <w:pPr>
        <w:spacing w:before="10" w:line="200" w:lineRule="exact"/>
        <w:rPr>
          <w:sz w:val="20"/>
          <w:szCs w:val="20"/>
        </w:rPr>
      </w:pPr>
    </w:p>
    <w:p w:rsidR="00E230D3" w:rsidRDefault="00E230D3" w:rsidP="005F0F7B">
      <w:pPr>
        <w:pStyle w:val="3"/>
        <w:spacing w:before="50" w:line="386" w:lineRule="auto"/>
        <w:ind w:left="890" w:right="6712" w:hanging="418"/>
        <w:rPr>
          <w:rFonts w:hint="eastAsia"/>
          <w:lang w:eastAsia="zh-CN"/>
        </w:rPr>
      </w:pPr>
      <w:proofErr w:type="spellStart"/>
      <w:r>
        <w:t>二、其他说明</w:t>
      </w:r>
      <w:proofErr w:type="spellEnd"/>
      <w:r>
        <w:t xml:space="preserve">： </w:t>
      </w:r>
    </w:p>
    <w:p w:rsidR="00E230D3" w:rsidRDefault="00E230D3" w:rsidP="00E230D3">
      <w:pPr>
        <w:spacing w:before="16" w:line="200" w:lineRule="exact"/>
        <w:rPr>
          <w:sz w:val="20"/>
          <w:szCs w:val="20"/>
        </w:rPr>
      </w:pPr>
    </w:p>
    <w:p w:rsidR="005F0F7B" w:rsidRDefault="005F0F7B" w:rsidP="00E230D3">
      <w:pPr>
        <w:spacing w:before="16" w:line="200" w:lineRule="exact"/>
        <w:rPr>
          <w:sz w:val="20"/>
          <w:szCs w:val="20"/>
        </w:rPr>
      </w:pPr>
    </w:p>
    <w:p w:rsidR="00E230D3" w:rsidRDefault="00E230D3" w:rsidP="00E230D3">
      <w:pPr>
        <w:pStyle w:val="3"/>
        <w:spacing w:line="386" w:lineRule="auto"/>
        <w:ind w:left="890" w:right="2094"/>
        <w:rPr>
          <w:lang w:eastAsia="zh-CN"/>
        </w:rPr>
      </w:pPr>
      <w:r>
        <w:rPr>
          <w:lang w:eastAsia="zh-CN"/>
        </w:rPr>
        <w:t>……… 我单位承诺所提交的整改报告及见证材料真实可靠。</w:t>
      </w:r>
    </w:p>
    <w:p w:rsidR="00E230D3" w:rsidRDefault="00E230D3" w:rsidP="00E230D3">
      <w:pPr>
        <w:spacing w:line="200" w:lineRule="exact"/>
        <w:rPr>
          <w:sz w:val="20"/>
          <w:szCs w:val="20"/>
          <w:lang w:eastAsia="zh-CN"/>
        </w:rPr>
      </w:pPr>
    </w:p>
    <w:p w:rsidR="00E230D3" w:rsidRDefault="00E230D3" w:rsidP="00E230D3">
      <w:pPr>
        <w:spacing w:line="200" w:lineRule="exact"/>
        <w:rPr>
          <w:sz w:val="20"/>
          <w:szCs w:val="20"/>
          <w:lang w:eastAsia="zh-CN"/>
        </w:rPr>
      </w:pPr>
    </w:p>
    <w:p w:rsidR="00E230D3" w:rsidRDefault="00E230D3" w:rsidP="00E230D3">
      <w:pPr>
        <w:spacing w:line="200" w:lineRule="exact"/>
        <w:rPr>
          <w:sz w:val="20"/>
          <w:szCs w:val="20"/>
          <w:lang w:eastAsia="zh-CN"/>
        </w:rPr>
      </w:pPr>
    </w:p>
    <w:p w:rsidR="00E230D3" w:rsidRDefault="00E230D3" w:rsidP="00E230D3">
      <w:pPr>
        <w:spacing w:line="200" w:lineRule="exact"/>
        <w:rPr>
          <w:sz w:val="20"/>
          <w:szCs w:val="20"/>
          <w:lang w:eastAsia="zh-CN"/>
        </w:rPr>
      </w:pPr>
    </w:p>
    <w:p w:rsidR="00E230D3" w:rsidRDefault="00E230D3" w:rsidP="00E230D3">
      <w:pPr>
        <w:spacing w:line="200" w:lineRule="exact"/>
        <w:rPr>
          <w:sz w:val="20"/>
          <w:szCs w:val="20"/>
          <w:lang w:eastAsia="zh-CN"/>
        </w:rPr>
      </w:pPr>
    </w:p>
    <w:p w:rsidR="00E230D3" w:rsidRDefault="00E230D3" w:rsidP="00E230D3">
      <w:pPr>
        <w:spacing w:before="10" w:line="200" w:lineRule="exact"/>
        <w:rPr>
          <w:sz w:val="20"/>
          <w:szCs w:val="20"/>
          <w:lang w:eastAsia="zh-CN"/>
        </w:rPr>
      </w:pPr>
    </w:p>
    <w:p w:rsidR="00E230D3" w:rsidRDefault="00E230D3" w:rsidP="00E230D3">
      <w:pPr>
        <w:pStyle w:val="3"/>
        <w:ind w:left="3048"/>
        <w:rPr>
          <w:lang w:eastAsia="zh-CN"/>
        </w:rPr>
      </w:pPr>
      <w:r>
        <w:rPr>
          <w:lang w:eastAsia="zh-CN"/>
        </w:rPr>
        <w:t>＊＊＊＊＊＊＊＊＊＊＊＊＊＊＊＊＊</w:t>
      </w:r>
      <w:r w:rsidR="003E1959">
        <w:rPr>
          <w:rFonts w:hint="eastAsia"/>
          <w:lang w:eastAsia="zh-CN"/>
        </w:rPr>
        <w:t>企业</w:t>
      </w:r>
      <w:r>
        <w:rPr>
          <w:lang w:eastAsia="zh-CN"/>
        </w:rPr>
        <w:t>（盖章）</w:t>
      </w:r>
    </w:p>
    <w:p w:rsidR="00E230D3" w:rsidRPr="003E1959" w:rsidRDefault="00E230D3" w:rsidP="00E230D3">
      <w:pPr>
        <w:spacing w:before="16" w:line="200" w:lineRule="exact"/>
        <w:rPr>
          <w:sz w:val="20"/>
          <w:szCs w:val="20"/>
          <w:lang w:eastAsia="zh-CN"/>
        </w:rPr>
      </w:pPr>
    </w:p>
    <w:p w:rsidR="00E230D3" w:rsidRDefault="00E230D3" w:rsidP="00E230D3">
      <w:pPr>
        <w:pStyle w:val="3"/>
        <w:tabs>
          <w:tab w:val="left" w:pos="5993"/>
          <w:tab w:val="left" w:pos="6833"/>
        </w:tabs>
        <w:ind w:left="5153"/>
        <w:rPr>
          <w:lang w:eastAsia="zh-CN"/>
        </w:rPr>
      </w:pPr>
      <w:r>
        <w:rPr>
          <w:lang w:eastAsia="zh-CN"/>
        </w:rPr>
        <w:t>年</w:t>
      </w:r>
      <w:r>
        <w:rPr>
          <w:lang w:eastAsia="zh-CN"/>
        </w:rPr>
        <w:tab/>
        <w:t>月</w:t>
      </w:r>
      <w:r>
        <w:rPr>
          <w:lang w:eastAsia="zh-CN"/>
        </w:rPr>
        <w:tab/>
        <w:t>日</w:t>
      </w:r>
    </w:p>
    <w:p w:rsidR="00E230D3" w:rsidRDefault="00E230D3" w:rsidP="00E230D3">
      <w:pPr>
        <w:rPr>
          <w:lang w:eastAsia="zh-CN"/>
        </w:rPr>
        <w:sectPr w:rsidR="00E230D3">
          <w:pgSz w:w="11905" w:h="16840"/>
          <w:pgMar w:top="1340" w:right="1240" w:bottom="1780" w:left="1460" w:header="1149" w:footer="1595" w:gutter="0"/>
          <w:cols w:space="720"/>
        </w:sectPr>
      </w:pPr>
    </w:p>
    <w:p w:rsidR="00E230D3" w:rsidRDefault="00E230D3" w:rsidP="00E230D3">
      <w:pPr>
        <w:spacing w:before="11" w:line="200" w:lineRule="exact"/>
        <w:rPr>
          <w:sz w:val="20"/>
          <w:szCs w:val="20"/>
          <w:lang w:eastAsia="zh-CN"/>
        </w:rPr>
      </w:pPr>
    </w:p>
    <w:p w:rsidR="00E230D3" w:rsidRDefault="00E230D3" w:rsidP="00E230D3">
      <w:pPr>
        <w:spacing w:line="200" w:lineRule="exact"/>
        <w:rPr>
          <w:sz w:val="20"/>
          <w:szCs w:val="20"/>
          <w:lang w:eastAsia="zh-CN"/>
        </w:rPr>
        <w:sectPr w:rsidR="00E230D3">
          <w:pgSz w:w="11905" w:h="16840"/>
          <w:pgMar w:top="1340" w:right="1080" w:bottom="1780" w:left="1300" w:header="1149" w:footer="1595" w:gutter="0"/>
          <w:cols w:space="720"/>
        </w:sectPr>
      </w:pPr>
    </w:p>
    <w:p w:rsidR="00E230D3" w:rsidRDefault="00E230D3" w:rsidP="00E230D3">
      <w:pPr>
        <w:spacing w:before="14"/>
        <w:ind w:left="208"/>
        <w:rPr>
          <w:rFonts w:ascii="仿宋" w:eastAsia="仿宋" w:hAnsi="仿宋" w:cs="仿宋"/>
          <w:sz w:val="18"/>
          <w:szCs w:val="18"/>
          <w:lang w:eastAsia="zh-CN"/>
        </w:rPr>
      </w:pPr>
      <w:r>
        <w:rPr>
          <w:rFonts w:ascii="仿宋" w:eastAsia="仿宋" w:hAnsi="仿宋" w:cs="仿宋"/>
          <w:sz w:val="18"/>
          <w:szCs w:val="18"/>
          <w:lang w:eastAsia="zh-CN"/>
        </w:rPr>
        <w:t>（附件</w:t>
      </w:r>
      <w:r>
        <w:rPr>
          <w:rFonts w:ascii="仿宋" w:eastAsia="仿宋" w:hAnsi="仿宋" w:cs="仿宋"/>
          <w:spacing w:val="-46"/>
          <w:sz w:val="18"/>
          <w:szCs w:val="18"/>
          <w:lang w:eastAsia="zh-CN"/>
        </w:rPr>
        <w:t xml:space="preserve"> </w:t>
      </w:r>
      <w:r>
        <w:rPr>
          <w:rFonts w:ascii="仿宋" w:eastAsia="仿宋" w:hAnsi="仿宋" w:cs="仿宋"/>
          <w:sz w:val="18"/>
          <w:szCs w:val="18"/>
          <w:lang w:eastAsia="zh-CN"/>
        </w:rPr>
        <w:t>1）</w:t>
      </w:r>
    </w:p>
    <w:p w:rsidR="00E230D3" w:rsidRDefault="00E230D3" w:rsidP="00E230D3">
      <w:pPr>
        <w:spacing w:line="200" w:lineRule="exact"/>
        <w:rPr>
          <w:sz w:val="20"/>
          <w:szCs w:val="20"/>
          <w:lang w:eastAsia="zh-CN"/>
        </w:rPr>
      </w:pPr>
      <w:r>
        <w:rPr>
          <w:lang w:eastAsia="zh-CN"/>
        </w:rPr>
        <w:br w:type="column"/>
      </w:r>
    </w:p>
    <w:p w:rsidR="00E230D3" w:rsidRDefault="00E230D3" w:rsidP="00E230D3">
      <w:pPr>
        <w:spacing w:before="8" w:line="240" w:lineRule="exact"/>
        <w:rPr>
          <w:sz w:val="24"/>
          <w:szCs w:val="24"/>
          <w:lang w:eastAsia="zh-CN"/>
        </w:rPr>
      </w:pPr>
    </w:p>
    <w:p w:rsidR="00A81563" w:rsidRDefault="00E230D3" w:rsidP="00E230D3">
      <w:pPr>
        <w:spacing w:line="386" w:lineRule="auto"/>
        <w:ind w:left="2451" w:right="1710" w:hanging="2243"/>
        <w:rPr>
          <w:rFonts w:ascii="仿宋" w:eastAsia="仿宋" w:hAnsi="仿宋" w:cs="仿宋"/>
          <w:sz w:val="32"/>
          <w:szCs w:val="32"/>
          <w:lang w:eastAsia="zh-CN"/>
        </w:rPr>
      </w:pPr>
      <w:r>
        <w:rPr>
          <w:rFonts w:ascii="仿宋" w:eastAsia="仿宋" w:hAnsi="仿宋" w:cs="仿宋"/>
          <w:sz w:val="32"/>
          <w:szCs w:val="32"/>
          <w:lang w:eastAsia="zh-CN"/>
        </w:rPr>
        <w:t>特种设备</w:t>
      </w:r>
      <w:r w:rsidR="00A81563">
        <w:rPr>
          <w:rFonts w:ascii="仿宋" w:eastAsia="仿宋" w:hAnsi="仿宋" w:cs="仿宋" w:hint="eastAsia"/>
          <w:sz w:val="32"/>
          <w:szCs w:val="32"/>
          <w:lang w:eastAsia="zh-CN"/>
        </w:rPr>
        <w:t>制造许可</w:t>
      </w:r>
      <w:r w:rsidR="00B81BE5">
        <w:rPr>
          <w:rFonts w:ascii="仿宋" w:eastAsia="仿宋" w:hAnsi="仿宋" w:cs="仿宋"/>
          <w:sz w:val="32"/>
          <w:szCs w:val="32"/>
          <w:lang w:eastAsia="zh-CN"/>
        </w:rPr>
        <w:t>型式试验</w:t>
      </w:r>
      <w:r>
        <w:rPr>
          <w:rFonts w:ascii="仿宋" w:eastAsia="仿宋" w:hAnsi="仿宋" w:cs="仿宋"/>
          <w:sz w:val="32"/>
          <w:szCs w:val="32"/>
          <w:lang w:eastAsia="zh-CN"/>
        </w:rPr>
        <w:t xml:space="preserve">不符合项目 </w:t>
      </w:r>
    </w:p>
    <w:p w:rsidR="00E230D3" w:rsidRDefault="00A81563" w:rsidP="00A81563">
      <w:pPr>
        <w:spacing w:line="386" w:lineRule="auto"/>
        <w:ind w:leftChars="100" w:left="220" w:right="1710" w:firstLineChars="200" w:firstLine="640"/>
        <w:rPr>
          <w:rFonts w:ascii="仿宋" w:eastAsia="仿宋" w:hAnsi="仿宋" w:cs="仿宋"/>
          <w:sz w:val="32"/>
          <w:szCs w:val="32"/>
          <w:lang w:eastAsia="zh-CN"/>
        </w:rPr>
      </w:pPr>
      <w:r>
        <w:rPr>
          <w:rFonts w:ascii="仿宋" w:eastAsia="仿宋" w:hAnsi="仿宋" w:cs="仿宋" w:hint="eastAsia"/>
          <w:sz w:val="32"/>
          <w:szCs w:val="32"/>
          <w:lang w:eastAsia="zh-CN"/>
        </w:rPr>
        <w:t xml:space="preserve">       </w:t>
      </w:r>
      <w:r w:rsidR="00E230D3">
        <w:rPr>
          <w:rFonts w:ascii="仿宋" w:eastAsia="仿宋" w:hAnsi="仿宋" w:cs="仿宋"/>
          <w:sz w:val="32"/>
          <w:szCs w:val="32"/>
          <w:lang w:eastAsia="zh-CN"/>
        </w:rPr>
        <w:t>分析整改表</w:t>
      </w:r>
    </w:p>
    <w:p w:rsidR="00E230D3" w:rsidRDefault="00E230D3" w:rsidP="00E230D3">
      <w:pPr>
        <w:spacing w:line="386" w:lineRule="auto"/>
        <w:rPr>
          <w:rFonts w:ascii="仿宋" w:eastAsia="仿宋" w:hAnsi="仿宋" w:cs="仿宋"/>
          <w:sz w:val="32"/>
          <w:szCs w:val="32"/>
          <w:lang w:eastAsia="zh-CN"/>
        </w:rPr>
        <w:sectPr w:rsidR="00E230D3">
          <w:type w:val="continuous"/>
          <w:pgSz w:w="11905" w:h="16840"/>
          <w:pgMar w:top="1580" w:right="1080" w:bottom="280" w:left="1300" w:header="720" w:footer="720" w:gutter="0"/>
          <w:cols w:num="2" w:space="720" w:equalWidth="0">
            <w:col w:w="1063" w:space="455"/>
            <w:col w:w="8007"/>
          </w:cols>
        </w:sectPr>
      </w:pPr>
    </w:p>
    <w:p w:rsidR="00E230D3" w:rsidRDefault="00E230D3" w:rsidP="00E230D3">
      <w:pPr>
        <w:spacing w:before="15" w:line="200" w:lineRule="exact"/>
        <w:rPr>
          <w:sz w:val="20"/>
          <w:szCs w:val="20"/>
          <w:lang w:eastAsia="zh-CN"/>
        </w:rPr>
      </w:pPr>
    </w:p>
    <w:tbl>
      <w:tblPr>
        <w:tblStyle w:val="TableNormal"/>
        <w:tblW w:w="0" w:type="auto"/>
        <w:tblInd w:w="94" w:type="dxa"/>
        <w:tblLayout w:type="fixed"/>
        <w:tblLook w:val="01E0" w:firstRow="1" w:lastRow="1" w:firstColumn="1" w:lastColumn="1" w:noHBand="0" w:noVBand="0"/>
      </w:tblPr>
      <w:tblGrid>
        <w:gridCol w:w="9306"/>
      </w:tblGrid>
      <w:tr w:rsidR="00E230D3" w:rsidTr="000C697D">
        <w:trPr>
          <w:trHeight w:hRule="exact" w:val="1664"/>
        </w:trPr>
        <w:tc>
          <w:tcPr>
            <w:tcW w:w="93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230D3" w:rsidRDefault="00E230D3" w:rsidP="000C697D">
            <w:pPr>
              <w:pStyle w:val="TableParagraph"/>
              <w:spacing w:before="10" w:line="110" w:lineRule="exact"/>
              <w:rPr>
                <w:sz w:val="11"/>
                <w:szCs w:val="11"/>
                <w:lang w:eastAsia="zh-CN"/>
              </w:rPr>
            </w:pPr>
          </w:p>
          <w:p w:rsidR="00E230D3" w:rsidRDefault="00B81BE5" w:rsidP="000C697D">
            <w:pPr>
              <w:pStyle w:val="TableParagraph"/>
              <w:ind w:left="102"/>
              <w:rPr>
                <w:rFonts w:ascii="仿宋" w:eastAsia="仿宋" w:hAnsi="仿宋" w:cs="仿宋"/>
                <w:sz w:val="21"/>
                <w:szCs w:val="21"/>
                <w:lang w:eastAsia="zh-CN"/>
              </w:rPr>
            </w:pPr>
            <w:r>
              <w:rPr>
                <w:rFonts w:ascii="仿宋" w:eastAsia="仿宋" w:hAnsi="仿宋" w:cs="仿宋"/>
                <w:spacing w:val="32"/>
                <w:sz w:val="21"/>
                <w:szCs w:val="21"/>
                <w:lang w:eastAsia="zh-CN"/>
              </w:rPr>
              <w:t>型式试验</w:t>
            </w:r>
            <w:r w:rsidR="00E230D3">
              <w:rPr>
                <w:rFonts w:ascii="仿宋" w:eastAsia="仿宋" w:hAnsi="仿宋" w:cs="仿宋"/>
                <w:spacing w:val="-74"/>
                <w:sz w:val="21"/>
                <w:szCs w:val="21"/>
                <w:lang w:eastAsia="zh-CN"/>
              </w:rPr>
              <w:t xml:space="preserve"> </w:t>
            </w:r>
            <w:r w:rsidR="00E230D3">
              <w:rPr>
                <w:rFonts w:ascii="仿宋" w:eastAsia="仿宋" w:hAnsi="仿宋" w:cs="仿宋"/>
                <w:sz w:val="21"/>
                <w:szCs w:val="21"/>
                <w:lang w:eastAsia="zh-CN"/>
              </w:rPr>
              <w:t>提</w:t>
            </w:r>
            <w:r w:rsidR="00E230D3">
              <w:rPr>
                <w:rFonts w:ascii="仿宋" w:eastAsia="仿宋" w:hAnsi="仿宋" w:cs="仿宋"/>
                <w:spacing w:val="-74"/>
                <w:sz w:val="21"/>
                <w:szCs w:val="21"/>
                <w:lang w:eastAsia="zh-CN"/>
              </w:rPr>
              <w:t xml:space="preserve"> </w:t>
            </w:r>
            <w:r w:rsidR="00E230D3">
              <w:rPr>
                <w:rFonts w:ascii="仿宋" w:eastAsia="仿宋" w:hAnsi="仿宋" w:cs="仿宋"/>
                <w:spacing w:val="32"/>
                <w:sz w:val="21"/>
                <w:szCs w:val="21"/>
                <w:lang w:eastAsia="zh-CN"/>
              </w:rPr>
              <w:t>出的不</w:t>
            </w:r>
            <w:r w:rsidR="00E230D3">
              <w:rPr>
                <w:rFonts w:ascii="仿宋" w:eastAsia="仿宋" w:hAnsi="仿宋" w:cs="仿宋"/>
                <w:sz w:val="21"/>
                <w:szCs w:val="21"/>
                <w:lang w:eastAsia="zh-CN"/>
              </w:rPr>
              <w:t>符</w:t>
            </w:r>
            <w:r w:rsidR="00E230D3">
              <w:rPr>
                <w:rFonts w:ascii="仿宋" w:eastAsia="仿宋" w:hAnsi="仿宋" w:cs="仿宋"/>
                <w:spacing w:val="-74"/>
                <w:sz w:val="21"/>
                <w:szCs w:val="21"/>
                <w:lang w:eastAsia="zh-CN"/>
              </w:rPr>
              <w:t xml:space="preserve"> </w:t>
            </w:r>
            <w:r w:rsidR="00E230D3">
              <w:rPr>
                <w:rFonts w:ascii="仿宋" w:eastAsia="仿宋" w:hAnsi="仿宋" w:cs="仿宋"/>
                <w:sz w:val="21"/>
                <w:szCs w:val="21"/>
                <w:lang w:eastAsia="zh-CN"/>
              </w:rPr>
              <w:t>合</w:t>
            </w:r>
            <w:r w:rsidR="00E230D3">
              <w:rPr>
                <w:rFonts w:ascii="仿宋" w:eastAsia="仿宋" w:hAnsi="仿宋" w:cs="仿宋"/>
                <w:spacing w:val="-74"/>
                <w:sz w:val="21"/>
                <w:szCs w:val="21"/>
                <w:lang w:eastAsia="zh-CN"/>
              </w:rPr>
              <w:t xml:space="preserve"> </w:t>
            </w:r>
            <w:r w:rsidR="00E230D3">
              <w:rPr>
                <w:rFonts w:ascii="仿宋" w:eastAsia="仿宋" w:hAnsi="仿宋" w:cs="仿宋"/>
                <w:spacing w:val="32"/>
                <w:sz w:val="21"/>
                <w:szCs w:val="21"/>
                <w:lang w:eastAsia="zh-CN"/>
              </w:rPr>
              <w:t>项目</w:t>
            </w:r>
            <w:r w:rsidR="00E230D3">
              <w:rPr>
                <w:rFonts w:ascii="仿宋" w:eastAsia="仿宋" w:hAnsi="仿宋" w:cs="仿宋"/>
                <w:sz w:val="21"/>
                <w:szCs w:val="21"/>
                <w:lang w:eastAsia="zh-CN"/>
              </w:rPr>
              <w:t>：</w:t>
            </w:r>
            <w:r w:rsidR="00E230D3">
              <w:rPr>
                <w:rFonts w:ascii="仿宋" w:eastAsia="仿宋" w:hAnsi="仿宋" w:cs="仿宋"/>
                <w:spacing w:val="-73"/>
                <w:sz w:val="21"/>
                <w:szCs w:val="21"/>
                <w:lang w:eastAsia="zh-CN"/>
              </w:rPr>
              <w:t xml:space="preserve"> </w:t>
            </w:r>
          </w:p>
        </w:tc>
      </w:tr>
      <w:tr w:rsidR="00254B1D" w:rsidTr="00D17D18">
        <w:trPr>
          <w:trHeight w:hRule="exact" w:val="1495"/>
        </w:trPr>
        <w:tc>
          <w:tcPr>
            <w:tcW w:w="93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4B1D" w:rsidRDefault="00254B1D" w:rsidP="00D17D18">
            <w:pPr>
              <w:pStyle w:val="TableParagraph"/>
              <w:ind w:left="102"/>
              <w:rPr>
                <w:rFonts w:ascii="仿宋" w:eastAsia="仿宋" w:hAnsi="仿宋" w:cs="仿宋"/>
                <w:spacing w:val="32"/>
                <w:sz w:val="21"/>
                <w:szCs w:val="21"/>
                <w:lang w:eastAsia="zh-CN"/>
              </w:rPr>
            </w:pPr>
            <w:r w:rsidRPr="003762C6">
              <w:rPr>
                <w:rFonts w:ascii="仿宋" w:eastAsia="仿宋" w:hAnsi="仿宋" w:cs="仿宋"/>
                <w:spacing w:val="32"/>
                <w:sz w:val="21"/>
                <w:szCs w:val="21"/>
                <w:lang w:eastAsia="zh-CN"/>
              </w:rPr>
              <w:t>原因分析</w:t>
            </w:r>
            <w:r w:rsidRPr="003762C6">
              <w:rPr>
                <w:rFonts w:ascii="仿宋" w:eastAsia="仿宋" w:hAnsi="仿宋" w:cs="仿宋" w:hint="eastAsia"/>
                <w:spacing w:val="32"/>
                <w:sz w:val="21"/>
                <w:szCs w:val="21"/>
                <w:lang w:eastAsia="zh-CN"/>
              </w:rPr>
              <w:t>：</w:t>
            </w:r>
          </w:p>
          <w:p w:rsidR="00254B1D" w:rsidRDefault="00254B1D" w:rsidP="00D17D18">
            <w:pPr>
              <w:pStyle w:val="TableParagraph"/>
              <w:ind w:left="102"/>
              <w:rPr>
                <w:rFonts w:ascii="仿宋" w:eastAsia="仿宋" w:hAnsi="仿宋" w:cs="仿宋"/>
                <w:spacing w:val="32"/>
                <w:sz w:val="21"/>
                <w:szCs w:val="21"/>
                <w:lang w:eastAsia="zh-CN"/>
              </w:rPr>
            </w:pPr>
          </w:p>
          <w:p w:rsidR="00254B1D" w:rsidRDefault="00254B1D" w:rsidP="00D17D18">
            <w:pPr>
              <w:pStyle w:val="TableParagraph"/>
              <w:ind w:left="102"/>
              <w:rPr>
                <w:rFonts w:ascii="仿宋" w:eastAsia="仿宋" w:hAnsi="仿宋" w:cs="仿宋"/>
                <w:spacing w:val="32"/>
                <w:sz w:val="21"/>
                <w:szCs w:val="21"/>
                <w:lang w:eastAsia="zh-CN"/>
              </w:rPr>
            </w:pPr>
          </w:p>
          <w:p w:rsidR="00254B1D" w:rsidRDefault="00254B1D" w:rsidP="00D17D18">
            <w:pPr>
              <w:pStyle w:val="TableParagraph"/>
              <w:ind w:left="102"/>
              <w:rPr>
                <w:rFonts w:ascii="仿宋" w:eastAsia="仿宋" w:hAnsi="仿宋" w:cs="仿宋"/>
                <w:spacing w:val="32"/>
                <w:sz w:val="21"/>
                <w:szCs w:val="21"/>
                <w:lang w:eastAsia="zh-CN"/>
              </w:rPr>
            </w:pPr>
          </w:p>
          <w:p w:rsidR="00254B1D" w:rsidRDefault="00254B1D" w:rsidP="00D17D18">
            <w:pPr>
              <w:pStyle w:val="TableParagraph"/>
              <w:ind w:left="102"/>
              <w:rPr>
                <w:rFonts w:ascii="仿宋" w:eastAsia="仿宋" w:hAnsi="仿宋" w:cs="仿宋"/>
                <w:sz w:val="21"/>
                <w:szCs w:val="21"/>
                <w:lang w:eastAsia="zh-CN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  <w:lang w:eastAsia="zh-CN"/>
              </w:rPr>
              <w:t>责任部门</w:t>
            </w:r>
            <w:r>
              <w:rPr>
                <w:rFonts w:ascii="仿宋" w:eastAsia="仿宋" w:hAnsi="仿宋" w:cs="仿宋"/>
                <w:sz w:val="21"/>
                <w:szCs w:val="21"/>
                <w:lang w:eastAsia="zh-CN"/>
              </w:rPr>
              <w:t>：</w:t>
            </w:r>
            <w:r>
              <w:rPr>
                <w:rFonts w:ascii="仿宋" w:eastAsia="仿宋" w:hAnsi="仿宋" w:cs="仿宋" w:hint="eastAsia"/>
                <w:sz w:val="21"/>
                <w:szCs w:val="21"/>
                <w:lang w:eastAsia="zh-CN"/>
              </w:rPr>
              <w:t xml:space="preserve">                   负责人</w:t>
            </w:r>
            <w:r>
              <w:rPr>
                <w:rFonts w:ascii="仿宋" w:eastAsia="仿宋" w:hAnsi="仿宋" w:cs="仿宋"/>
                <w:sz w:val="21"/>
                <w:szCs w:val="21"/>
                <w:lang w:eastAsia="zh-CN"/>
              </w:rPr>
              <w:t>：</w:t>
            </w:r>
            <w:r>
              <w:rPr>
                <w:rFonts w:ascii="仿宋" w:eastAsia="仿宋" w:hAnsi="仿宋" w:cs="仿宋" w:hint="eastAsia"/>
                <w:sz w:val="21"/>
                <w:szCs w:val="21"/>
                <w:lang w:eastAsia="zh-CN"/>
              </w:rPr>
              <w:t xml:space="preserve">                  日期</w:t>
            </w:r>
            <w:r>
              <w:rPr>
                <w:rFonts w:ascii="仿宋" w:eastAsia="仿宋" w:hAnsi="仿宋" w:cs="仿宋"/>
                <w:sz w:val="21"/>
                <w:szCs w:val="21"/>
                <w:lang w:eastAsia="zh-CN"/>
              </w:rPr>
              <w:t>：</w:t>
            </w:r>
          </w:p>
          <w:p w:rsidR="00254B1D" w:rsidRPr="0036168E" w:rsidRDefault="00254B1D" w:rsidP="00D17D18">
            <w:pPr>
              <w:pStyle w:val="TableParagraph"/>
              <w:ind w:left="102"/>
              <w:rPr>
                <w:sz w:val="11"/>
                <w:szCs w:val="11"/>
                <w:lang w:eastAsia="zh-CN"/>
              </w:rPr>
            </w:pPr>
          </w:p>
        </w:tc>
      </w:tr>
      <w:tr w:rsidR="00254B1D" w:rsidRPr="0036168E" w:rsidTr="00D17D18">
        <w:trPr>
          <w:trHeight w:hRule="exact" w:val="1842"/>
        </w:trPr>
        <w:tc>
          <w:tcPr>
            <w:tcW w:w="93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4B1D" w:rsidRDefault="00254B1D" w:rsidP="00D17D18">
            <w:pPr>
              <w:pStyle w:val="TableParagraph"/>
              <w:spacing w:before="1" w:line="120" w:lineRule="exact"/>
              <w:rPr>
                <w:sz w:val="12"/>
                <w:szCs w:val="12"/>
                <w:lang w:eastAsia="zh-CN"/>
              </w:rPr>
            </w:pPr>
          </w:p>
          <w:p w:rsidR="00254B1D" w:rsidRDefault="00254B1D" w:rsidP="00D17D18">
            <w:pPr>
              <w:pStyle w:val="TableParagraph"/>
              <w:ind w:left="102"/>
              <w:rPr>
                <w:rFonts w:ascii="仿宋" w:eastAsia="仿宋" w:hAnsi="仿宋" w:cs="仿宋"/>
                <w:sz w:val="21"/>
                <w:szCs w:val="21"/>
                <w:lang w:eastAsia="zh-CN"/>
              </w:rPr>
            </w:pPr>
            <w:r>
              <w:rPr>
                <w:rFonts w:ascii="仿宋" w:eastAsia="仿宋" w:hAnsi="仿宋" w:cs="仿宋"/>
                <w:spacing w:val="32"/>
                <w:sz w:val="21"/>
                <w:szCs w:val="21"/>
                <w:lang w:eastAsia="zh-CN"/>
              </w:rPr>
              <w:t>采取的</w:t>
            </w:r>
            <w:r>
              <w:rPr>
                <w:rFonts w:ascii="仿宋" w:eastAsia="仿宋" w:hAnsi="仿宋" w:cs="仿宋"/>
                <w:sz w:val="21"/>
                <w:szCs w:val="21"/>
                <w:lang w:eastAsia="zh-CN"/>
              </w:rPr>
              <w:t>纠</w:t>
            </w:r>
            <w:r>
              <w:rPr>
                <w:rFonts w:ascii="仿宋" w:eastAsia="仿宋" w:hAnsi="仿宋" w:cs="仿宋"/>
                <w:spacing w:val="-74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仿宋" w:eastAsia="仿宋" w:hAnsi="仿宋" w:cs="仿宋"/>
                <w:sz w:val="21"/>
                <w:szCs w:val="21"/>
                <w:lang w:eastAsia="zh-CN"/>
              </w:rPr>
              <w:t>正</w:t>
            </w:r>
            <w:r>
              <w:rPr>
                <w:rFonts w:ascii="仿宋" w:eastAsia="仿宋" w:hAnsi="仿宋" w:cs="仿宋"/>
                <w:spacing w:val="-74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仿宋" w:eastAsia="仿宋" w:hAnsi="仿宋" w:cs="仿宋"/>
                <w:spacing w:val="32"/>
                <w:sz w:val="21"/>
                <w:szCs w:val="21"/>
                <w:lang w:eastAsia="zh-CN"/>
              </w:rPr>
              <w:t>或纠正</w:t>
            </w:r>
            <w:proofErr w:type="gramStart"/>
            <w:r>
              <w:rPr>
                <w:rFonts w:ascii="仿宋" w:eastAsia="仿宋" w:hAnsi="仿宋" w:cs="仿宋"/>
                <w:sz w:val="21"/>
                <w:szCs w:val="21"/>
                <w:lang w:eastAsia="zh-CN"/>
              </w:rPr>
              <w:t>措</w:t>
            </w:r>
            <w:proofErr w:type="gramEnd"/>
            <w:r>
              <w:rPr>
                <w:rFonts w:ascii="仿宋" w:eastAsia="仿宋" w:hAnsi="仿宋" w:cs="仿宋"/>
                <w:spacing w:val="-74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仿宋" w:eastAsia="仿宋" w:hAnsi="仿宋" w:cs="仿宋"/>
                <w:sz w:val="21"/>
                <w:szCs w:val="21"/>
                <w:lang w:eastAsia="zh-CN"/>
              </w:rPr>
              <w:t>施</w:t>
            </w:r>
            <w:r>
              <w:rPr>
                <w:rFonts w:ascii="仿宋" w:eastAsia="仿宋" w:hAnsi="仿宋" w:cs="仿宋"/>
                <w:spacing w:val="-74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仿宋" w:eastAsia="仿宋" w:hAnsi="仿宋" w:cs="仿宋"/>
                <w:sz w:val="21"/>
                <w:szCs w:val="21"/>
                <w:lang w:eastAsia="zh-CN"/>
              </w:rPr>
              <w:t>：</w:t>
            </w:r>
          </w:p>
          <w:p w:rsidR="00254B1D" w:rsidRDefault="00254B1D" w:rsidP="00D17D18">
            <w:pPr>
              <w:pStyle w:val="TableParagraph"/>
              <w:ind w:left="102"/>
              <w:rPr>
                <w:rFonts w:ascii="仿宋" w:eastAsia="仿宋" w:hAnsi="仿宋" w:cs="仿宋"/>
                <w:sz w:val="21"/>
                <w:szCs w:val="21"/>
                <w:lang w:eastAsia="zh-CN"/>
              </w:rPr>
            </w:pPr>
          </w:p>
          <w:p w:rsidR="00254B1D" w:rsidRDefault="00254B1D" w:rsidP="00D17D18">
            <w:pPr>
              <w:pStyle w:val="TableParagraph"/>
              <w:ind w:left="102"/>
              <w:rPr>
                <w:rFonts w:ascii="仿宋" w:eastAsia="仿宋" w:hAnsi="仿宋" w:cs="仿宋"/>
                <w:sz w:val="21"/>
                <w:szCs w:val="21"/>
                <w:lang w:eastAsia="zh-CN"/>
              </w:rPr>
            </w:pPr>
          </w:p>
          <w:p w:rsidR="00254B1D" w:rsidRDefault="00254B1D" w:rsidP="00D17D18">
            <w:pPr>
              <w:pStyle w:val="TableParagraph"/>
              <w:ind w:left="102"/>
              <w:rPr>
                <w:rFonts w:ascii="仿宋" w:eastAsia="仿宋" w:hAnsi="仿宋" w:cs="仿宋"/>
                <w:sz w:val="21"/>
                <w:szCs w:val="21"/>
                <w:lang w:eastAsia="zh-CN"/>
              </w:rPr>
            </w:pPr>
          </w:p>
          <w:p w:rsidR="00254B1D" w:rsidRDefault="00254B1D" w:rsidP="00D17D18">
            <w:pPr>
              <w:pStyle w:val="TableParagraph"/>
              <w:ind w:left="102"/>
              <w:rPr>
                <w:rFonts w:ascii="仿宋" w:eastAsia="仿宋" w:hAnsi="仿宋" w:cs="仿宋"/>
                <w:sz w:val="21"/>
                <w:szCs w:val="21"/>
                <w:lang w:eastAsia="zh-CN"/>
              </w:rPr>
            </w:pPr>
          </w:p>
          <w:p w:rsidR="00254B1D" w:rsidRDefault="00254B1D" w:rsidP="00D17D18">
            <w:pPr>
              <w:pStyle w:val="TableParagraph"/>
              <w:ind w:left="102"/>
              <w:rPr>
                <w:rFonts w:ascii="仿宋" w:eastAsia="仿宋" w:hAnsi="仿宋" w:cs="仿宋"/>
                <w:sz w:val="21"/>
                <w:szCs w:val="21"/>
                <w:lang w:eastAsia="zh-CN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  <w:lang w:eastAsia="zh-CN"/>
              </w:rPr>
              <w:t>责任部门</w:t>
            </w:r>
            <w:r>
              <w:rPr>
                <w:rFonts w:ascii="仿宋" w:eastAsia="仿宋" w:hAnsi="仿宋" w:cs="仿宋"/>
                <w:sz w:val="21"/>
                <w:szCs w:val="21"/>
                <w:lang w:eastAsia="zh-CN"/>
              </w:rPr>
              <w:t>：</w:t>
            </w:r>
            <w:r>
              <w:rPr>
                <w:rFonts w:ascii="仿宋" w:eastAsia="仿宋" w:hAnsi="仿宋" w:cs="仿宋" w:hint="eastAsia"/>
                <w:sz w:val="21"/>
                <w:szCs w:val="21"/>
                <w:lang w:eastAsia="zh-CN"/>
              </w:rPr>
              <w:t xml:space="preserve">                   负责人</w:t>
            </w:r>
            <w:r>
              <w:rPr>
                <w:rFonts w:ascii="仿宋" w:eastAsia="仿宋" w:hAnsi="仿宋" w:cs="仿宋"/>
                <w:sz w:val="21"/>
                <w:szCs w:val="21"/>
                <w:lang w:eastAsia="zh-CN"/>
              </w:rPr>
              <w:t>：</w:t>
            </w:r>
            <w:r>
              <w:rPr>
                <w:rFonts w:ascii="仿宋" w:eastAsia="仿宋" w:hAnsi="仿宋" w:cs="仿宋" w:hint="eastAsia"/>
                <w:sz w:val="21"/>
                <w:szCs w:val="21"/>
                <w:lang w:eastAsia="zh-CN"/>
              </w:rPr>
              <w:t xml:space="preserve">                  日期</w:t>
            </w:r>
            <w:r>
              <w:rPr>
                <w:rFonts w:ascii="仿宋" w:eastAsia="仿宋" w:hAnsi="仿宋" w:cs="仿宋"/>
                <w:sz w:val="21"/>
                <w:szCs w:val="21"/>
                <w:lang w:eastAsia="zh-CN"/>
              </w:rPr>
              <w:t>：</w:t>
            </w:r>
          </w:p>
        </w:tc>
      </w:tr>
      <w:tr w:rsidR="00254B1D" w:rsidRPr="0036168E" w:rsidTr="00D17D18">
        <w:trPr>
          <w:trHeight w:hRule="exact" w:val="1698"/>
        </w:trPr>
        <w:tc>
          <w:tcPr>
            <w:tcW w:w="93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4B1D" w:rsidRDefault="00254B1D" w:rsidP="00D17D18">
            <w:pPr>
              <w:pStyle w:val="TableParagraph"/>
              <w:ind w:left="102"/>
              <w:rPr>
                <w:rFonts w:ascii="仿宋" w:eastAsia="仿宋" w:hAnsi="仿宋" w:cs="仿宋"/>
                <w:sz w:val="21"/>
                <w:szCs w:val="21"/>
                <w:lang w:eastAsia="zh-CN"/>
              </w:rPr>
            </w:pPr>
            <w:r>
              <w:rPr>
                <w:rFonts w:ascii="仿宋" w:eastAsia="仿宋" w:hAnsi="仿宋" w:cs="仿宋" w:hint="eastAsia"/>
                <w:spacing w:val="32"/>
                <w:sz w:val="21"/>
                <w:szCs w:val="21"/>
                <w:lang w:eastAsia="zh-CN"/>
              </w:rPr>
              <w:t>效果验证：</w:t>
            </w:r>
          </w:p>
          <w:p w:rsidR="00254B1D" w:rsidRDefault="00254B1D" w:rsidP="00D17D18">
            <w:pPr>
              <w:pStyle w:val="TableParagraph"/>
              <w:ind w:left="102"/>
              <w:rPr>
                <w:rFonts w:ascii="仿宋" w:eastAsia="仿宋" w:hAnsi="仿宋" w:cs="仿宋"/>
                <w:sz w:val="21"/>
                <w:szCs w:val="21"/>
                <w:lang w:eastAsia="zh-CN"/>
              </w:rPr>
            </w:pPr>
          </w:p>
          <w:p w:rsidR="00254B1D" w:rsidRDefault="00254B1D" w:rsidP="00D17D18">
            <w:pPr>
              <w:pStyle w:val="TableParagraph"/>
              <w:ind w:left="102"/>
              <w:rPr>
                <w:rFonts w:ascii="仿宋" w:eastAsia="仿宋" w:hAnsi="仿宋" w:cs="仿宋"/>
                <w:sz w:val="21"/>
                <w:szCs w:val="21"/>
                <w:lang w:eastAsia="zh-CN"/>
              </w:rPr>
            </w:pPr>
          </w:p>
          <w:p w:rsidR="00254B1D" w:rsidRDefault="00254B1D" w:rsidP="00D17D18">
            <w:pPr>
              <w:pStyle w:val="TableParagraph"/>
              <w:spacing w:line="360" w:lineRule="auto"/>
              <w:ind w:left="102"/>
              <w:rPr>
                <w:rFonts w:ascii="仿宋" w:eastAsia="仿宋" w:hAnsi="仿宋" w:cs="仿宋"/>
                <w:sz w:val="21"/>
                <w:szCs w:val="21"/>
                <w:lang w:eastAsia="zh-CN"/>
              </w:rPr>
            </w:pPr>
          </w:p>
          <w:p w:rsidR="00254B1D" w:rsidRDefault="00254B1D" w:rsidP="00D17D18">
            <w:pPr>
              <w:pStyle w:val="TableParagraph"/>
              <w:spacing w:line="360" w:lineRule="auto"/>
              <w:rPr>
                <w:sz w:val="12"/>
                <w:szCs w:val="12"/>
                <w:lang w:eastAsia="zh-CN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  <w:lang w:eastAsia="zh-CN"/>
              </w:rPr>
              <w:t>验证人</w:t>
            </w:r>
            <w:r>
              <w:rPr>
                <w:rFonts w:ascii="仿宋" w:eastAsia="仿宋" w:hAnsi="仿宋" w:cs="仿宋"/>
                <w:sz w:val="21"/>
                <w:szCs w:val="21"/>
                <w:lang w:eastAsia="zh-CN"/>
              </w:rPr>
              <w:t>：</w:t>
            </w:r>
            <w:r>
              <w:rPr>
                <w:rFonts w:ascii="仿宋" w:eastAsia="仿宋" w:hAnsi="仿宋" w:cs="仿宋" w:hint="eastAsia"/>
                <w:sz w:val="21"/>
                <w:szCs w:val="21"/>
                <w:lang w:eastAsia="zh-CN"/>
              </w:rPr>
              <w:t xml:space="preserve">              </w:t>
            </w:r>
            <w:r>
              <w:rPr>
                <w:rFonts w:ascii="仿宋" w:eastAsia="仿宋" w:hAnsi="仿宋" w:cs="仿宋"/>
                <w:sz w:val="21"/>
                <w:szCs w:val="21"/>
                <w:lang w:eastAsia="zh-CN"/>
              </w:rPr>
              <w:t xml:space="preserve">   </w:t>
            </w:r>
            <w:r>
              <w:rPr>
                <w:rFonts w:ascii="仿宋" w:eastAsia="仿宋" w:hAnsi="仿宋" w:cs="仿宋" w:hint="eastAsia"/>
                <w:sz w:val="21"/>
                <w:szCs w:val="21"/>
                <w:lang w:eastAsia="zh-CN"/>
              </w:rPr>
              <w:t xml:space="preserve">    日期</w:t>
            </w:r>
            <w:r>
              <w:rPr>
                <w:rFonts w:ascii="仿宋" w:eastAsia="仿宋" w:hAnsi="仿宋" w:cs="仿宋"/>
                <w:sz w:val="21"/>
                <w:szCs w:val="21"/>
                <w:lang w:eastAsia="zh-CN"/>
              </w:rPr>
              <w:t>：</w:t>
            </w:r>
            <w:r>
              <w:rPr>
                <w:rFonts w:ascii="仿宋" w:eastAsia="仿宋" w:hAnsi="仿宋" w:cs="仿宋" w:hint="eastAsia"/>
                <w:sz w:val="21"/>
                <w:szCs w:val="21"/>
                <w:lang w:eastAsia="zh-CN"/>
              </w:rPr>
              <w:t xml:space="preserve">                      （盖公章）</w:t>
            </w:r>
          </w:p>
        </w:tc>
      </w:tr>
      <w:tr w:rsidR="00254B1D" w:rsidTr="00D17D18">
        <w:trPr>
          <w:trHeight w:hRule="exact" w:val="4515"/>
        </w:trPr>
        <w:tc>
          <w:tcPr>
            <w:tcW w:w="93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4B1D" w:rsidRDefault="00254B1D" w:rsidP="00D17D18">
            <w:pPr>
              <w:pStyle w:val="TableParagraph"/>
              <w:spacing w:before="1" w:line="120" w:lineRule="exact"/>
              <w:rPr>
                <w:sz w:val="12"/>
                <w:szCs w:val="12"/>
                <w:lang w:eastAsia="zh-CN"/>
              </w:rPr>
            </w:pPr>
          </w:p>
          <w:p w:rsidR="00254B1D" w:rsidRDefault="00254B1D" w:rsidP="00D17D18">
            <w:pPr>
              <w:pStyle w:val="TableParagraph"/>
              <w:ind w:left="102"/>
              <w:rPr>
                <w:rFonts w:ascii="仿宋" w:eastAsia="仿宋" w:hAnsi="仿宋" w:cs="仿宋"/>
                <w:spacing w:val="-73"/>
                <w:sz w:val="21"/>
                <w:szCs w:val="21"/>
              </w:rPr>
            </w:pPr>
            <w:proofErr w:type="spellStart"/>
            <w:r>
              <w:rPr>
                <w:rFonts w:ascii="仿宋" w:eastAsia="仿宋" w:hAnsi="仿宋" w:cs="仿宋"/>
                <w:spacing w:val="32"/>
                <w:sz w:val="21"/>
                <w:szCs w:val="21"/>
              </w:rPr>
              <w:t>提供的</w:t>
            </w:r>
            <w:r>
              <w:rPr>
                <w:rFonts w:ascii="仿宋" w:eastAsia="仿宋" w:hAnsi="仿宋" w:cs="仿宋"/>
                <w:sz w:val="21"/>
                <w:szCs w:val="21"/>
              </w:rPr>
              <w:t>见</w:t>
            </w:r>
            <w:proofErr w:type="spellEnd"/>
            <w:r>
              <w:rPr>
                <w:rFonts w:ascii="仿宋" w:eastAsia="仿宋" w:hAnsi="仿宋" w:cs="仿宋"/>
                <w:spacing w:val="-74"/>
                <w:sz w:val="21"/>
                <w:szCs w:val="21"/>
              </w:rPr>
              <w:t xml:space="preserve"> </w:t>
            </w:r>
            <w:r>
              <w:rPr>
                <w:rFonts w:ascii="仿宋" w:eastAsia="仿宋" w:hAnsi="仿宋" w:cs="仿宋"/>
                <w:sz w:val="21"/>
                <w:szCs w:val="21"/>
              </w:rPr>
              <w:t>证</w:t>
            </w:r>
            <w:r>
              <w:rPr>
                <w:rFonts w:ascii="仿宋" w:eastAsia="仿宋" w:hAnsi="仿宋" w:cs="仿宋"/>
                <w:spacing w:val="-74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仿宋" w:eastAsia="仿宋" w:hAnsi="仿宋" w:cs="仿宋"/>
                <w:spacing w:val="32"/>
                <w:sz w:val="21"/>
                <w:szCs w:val="21"/>
              </w:rPr>
              <w:t>材料</w:t>
            </w:r>
            <w:proofErr w:type="spellEnd"/>
            <w:r>
              <w:rPr>
                <w:rFonts w:ascii="仿宋" w:eastAsia="仿宋" w:hAnsi="仿宋" w:cs="仿宋"/>
                <w:sz w:val="21"/>
                <w:szCs w:val="21"/>
              </w:rPr>
              <w:t>：</w:t>
            </w:r>
            <w:r>
              <w:rPr>
                <w:rFonts w:ascii="仿宋" w:eastAsia="仿宋" w:hAnsi="仿宋" w:cs="仿宋"/>
                <w:spacing w:val="-73"/>
                <w:sz w:val="21"/>
                <w:szCs w:val="21"/>
              </w:rPr>
              <w:t xml:space="preserve"> </w:t>
            </w:r>
          </w:p>
          <w:p w:rsidR="00254B1D" w:rsidRDefault="00254B1D" w:rsidP="00D17D18">
            <w:pPr>
              <w:pStyle w:val="TableParagraph"/>
              <w:ind w:left="102"/>
              <w:rPr>
                <w:rFonts w:ascii="仿宋" w:eastAsia="仿宋" w:hAnsi="仿宋" w:cs="仿宋"/>
                <w:spacing w:val="-73"/>
                <w:sz w:val="21"/>
                <w:szCs w:val="21"/>
              </w:rPr>
            </w:pPr>
          </w:p>
          <w:p w:rsidR="00254B1D" w:rsidRDefault="00254B1D" w:rsidP="00D17D18">
            <w:pPr>
              <w:pStyle w:val="TableParagraph"/>
              <w:ind w:left="102"/>
              <w:rPr>
                <w:rFonts w:ascii="仿宋" w:eastAsia="仿宋" w:hAnsi="仿宋" w:cs="仿宋"/>
                <w:spacing w:val="-73"/>
                <w:sz w:val="21"/>
                <w:szCs w:val="21"/>
              </w:rPr>
            </w:pPr>
          </w:p>
          <w:p w:rsidR="00254B1D" w:rsidRDefault="00254B1D" w:rsidP="00D17D18">
            <w:pPr>
              <w:pStyle w:val="TableParagraph"/>
              <w:ind w:left="102"/>
              <w:rPr>
                <w:rFonts w:ascii="仿宋" w:eastAsia="仿宋" w:hAnsi="仿宋" w:cs="仿宋"/>
                <w:spacing w:val="-73"/>
                <w:sz w:val="21"/>
                <w:szCs w:val="21"/>
              </w:rPr>
            </w:pPr>
          </w:p>
          <w:p w:rsidR="00254B1D" w:rsidRDefault="00254B1D" w:rsidP="00D17D18">
            <w:pPr>
              <w:pStyle w:val="TableParagraph"/>
              <w:ind w:left="102"/>
              <w:rPr>
                <w:rFonts w:ascii="仿宋" w:eastAsia="仿宋" w:hAnsi="仿宋" w:cs="仿宋"/>
                <w:spacing w:val="-73"/>
                <w:sz w:val="21"/>
                <w:szCs w:val="21"/>
              </w:rPr>
            </w:pPr>
          </w:p>
          <w:p w:rsidR="00254B1D" w:rsidRDefault="00254B1D" w:rsidP="00D17D18">
            <w:pPr>
              <w:pStyle w:val="TableParagraph"/>
              <w:ind w:left="102"/>
              <w:rPr>
                <w:rFonts w:ascii="仿宋" w:eastAsia="仿宋" w:hAnsi="仿宋" w:cs="仿宋"/>
                <w:spacing w:val="-73"/>
                <w:sz w:val="21"/>
                <w:szCs w:val="21"/>
              </w:rPr>
            </w:pPr>
          </w:p>
          <w:p w:rsidR="00254B1D" w:rsidRDefault="00254B1D" w:rsidP="00D17D18">
            <w:pPr>
              <w:pStyle w:val="TableParagraph"/>
              <w:ind w:left="102"/>
              <w:rPr>
                <w:rFonts w:ascii="仿宋" w:eastAsia="仿宋" w:hAnsi="仿宋" w:cs="仿宋"/>
                <w:spacing w:val="-73"/>
                <w:sz w:val="21"/>
                <w:szCs w:val="21"/>
              </w:rPr>
            </w:pPr>
          </w:p>
          <w:p w:rsidR="00254B1D" w:rsidRDefault="00254B1D" w:rsidP="00D17D18">
            <w:pPr>
              <w:pStyle w:val="TableParagraph"/>
              <w:ind w:left="102"/>
              <w:rPr>
                <w:rFonts w:ascii="仿宋" w:eastAsia="仿宋" w:hAnsi="仿宋" w:cs="仿宋"/>
                <w:spacing w:val="-73"/>
                <w:sz w:val="21"/>
                <w:szCs w:val="21"/>
              </w:rPr>
            </w:pPr>
          </w:p>
          <w:p w:rsidR="00254B1D" w:rsidRDefault="00254B1D" w:rsidP="00D17D18">
            <w:pPr>
              <w:pStyle w:val="TableParagraph"/>
              <w:ind w:left="102"/>
              <w:rPr>
                <w:rFonts w:ascii="仿宋" w:eastAsia="仿宋" w:hAnsi="仿宋" w:cs="仿宋"/>
                <w:spacing w:val="-73"/>
                <w:sz w:val="21"/>
                <w:szCs w:val="21"/>
              </w:rPr>
            </w:pPr>
          </w:p>
          <w:p w:rsidR="00254B1D" w:rsidRDefault="00254B1D" w:rsidP="00D17D18">
            <w:pPr>
              <w:pStyle w:val="TableParagraph"/>
              <w:ind w:left="102"/>
              <w:rPr>
                <w:rFonts w:ascii="仿宋" w:eastAsia="仿宋" w:hAnsi="仿宋" w:cs="仿宋"/>
                <w:spacing w:val="-73"/>
                <w:sz w:val="21"/>
                <w:szCs w:val="21"/>
              </w:rPr>
            </w:pPr>
          </w:p>
          <w:p w:rsidR="00254B1D" w:rsidRDefault="00254B1D" w:rsidP="00D17D18">
            <w:pPr>
              <w:pStyle w:val="TableParagraph"/>
              <w:ind w:left="102"/>
              <w:rPr>
                <w:rFonts w:ascii="仿宋" w:eastAsia="仿宋" w:hAnsi="仿宋" w:cs="仿宋"/>
                <w:spacing w:val="-73"/>
                <w:sz w:val="21"/>
                <w:szCs w:val="21"/>
              </w:rPr>
            </w:pPr>
          </w:p>
          <w:p w:rsidR="00254B1D" w:rsidRDefault="00254B1D" w:rsidP="00D17D18">
            <w:pPr>
              <w:pStyle w:val="TableParagraph"/>
              <w:ind w:left="102"/>
              <w:rPr>
                <w:rFonts w:ascii="仿宋" w:eastAsia="仿宋" w:hAnsi="仿宋" w:cs="仿宋"/>
                <w:spacing w:val="-73"/>
                <w:sz w:val="21"/>
                <w:szCs w:val="21"/>
              </w:rPr>
            </w:pPr>
          </w:p>
          <w:p w:rsidR="00254B1D" w:rsidRDefault="00254B1D" w:rsidP="00D17D18">
            <w:pPr>
              <w:pStyle w:val="TableParagraph"/>
              <w:ind w:left="102"/>
              <w:rPr>
                <w:rFonts w:ascii="仿宋" w:eastAsia="仿宋" w:hAnsi="仿宋" w:cs="仿宋"/>
                <w:spacing w:val="-73"/>
                <w:sz w:val="21"/>
                <w:szCs w:val="21"/>
              </w:rPr>
            </w:pPr>
          </w:p>
          <w:p w:rsidR="00254B1D" w:rsidRDefault="00254B1D" w:rsidP="00D17D18">
            <w:pPr>
              <w:pStyle w:val="TableParagraph"/>
              <w:ind w:left="102"/>
              <w:rPr>
                <w:rFonts w:ascii="仿宋" w:eastAsia="仿宋" w:hAnsi="仿宋" w:cs="仿宋"/>
                <w:spacing w:val="-73"/>
                <w:sz w:val="21"/>
                <w:szCs w:val="21"/>
              </w:rPr>
            </w:pPr>
          </w:p>
          <w:p w:rsidR="00254B1D" w:rsidRDefault="00254B1D" w:rsidP="00D17D18">
            <w:pPr>
              <w:pStyle w:val="TableParagraph"/>
              <w:ind w:left="102"/>
              <w:rPr>
                <w:rFonts w:ascii="仿宋" w:eastAsia="仿宋" w:hAnsi="仿宋" w:cs="仿宋"/>
                <w:sz w:val="21"/>
                <w:szCs w:val="21"/>
              </w:rPr>
            </w:pPr>
            <w:r>
              <w:rPr>
                <w:rFonts w:ascii="仿宋" w:eastAsia="仿宋" w:hAnsi="仿宋" w:cs="仿宋"/>
                <w:spacing w:val="-73"/>
                <w:sz w:val="21"/>
                <w:szCs w:val="21"/>
              </w:rPr>
              <w:t xml:space="preserve">  </w:t>
            </w:r>
          </w:p>
        </w:tc>
      </w:tr>
    </w:tbl>
    <w:p w:rsidR="00E230D3" w:rsidRDefault="00E230D3" w:rsidP="00E230D3">
      <w:pPr>
        <w:rPr>
          <w:rFonts w:ascii="仿宋" w:eastAsia="仿宋" w:hAnsi="仿宋" w:cs="仿宋"/>
          <w:sz w:val="21"/>
          <w:szCs w:val="21"/>
        </w:rPr>
        <w:sectPr w:rsidR="00E230D3">
          <w:type w:val="continuous"/>
          <w:pgSz w:w="11905" w:h="16840"/>
          <w:pgMar w:top="1580" w:right="1080" w:bottom="280" w:left="1300" w:header="720" w:footer="720" w:gutter="0"/>
          <w:cols w:space="720"/>
        </w:sectPr>
      </w:pPr>
    </w:p>
    <w:p w:rsidR="00E230D3" w:rsidRDefault="00E230D3" w:rsidP="00E230D3">
      <w:pPr>
        <w:spacing w:before="10" w:line="120" w:lineRule="exact"/>
        <w:rPr>
          <w:sz w:val="12"/>
          <w:szCs w:val="12"/>
        </w:rPr>
      </w:pPr>
    </w:p>
    <w:p w:rsidR="00E230D3" w:rsidRDefault="00E230D3" w:rsidP="00E230D3">
      <w:pPr>
        <w:spacing w:line="200" w:lineRule="exact"/>
        <w:rPr>
          <w:sz w:val="20"/>
          <w:szCs w:val="20"/>
        </w:rPr>
      </w:pPr>
    </w:p>
    <w:p w:rsidR="00E230D3" w:rsidRDefault="00E230D3" w:rsidP="00E230D3">
      <w:pPr>
        <w:pStyle w:val="1"/>
        <w:spacing w:line="420" w:lineRule="exact"/>
        <w:ind w:left="2908" w:right="1031"/>
        <w:rPr>
          <w:lang w:eastAsia="zh-CN"/>
        </w:rPr>
      </w:pPr>
      <w:bookmarkStart w:id="0" w:name="_TOC_250000"/>
      <w:r>
        <w:rPr>
          <w:lang w:eastAsia="zh-CN"/>
        </w:rPr>
        <w:t>附录</w:t>
      </w:r>
      <w:r w:rsidR="00A81563">
        <w:rPr>
          <w:rFonts w:hint="eastAsia"/>
          <w:lang w:eastAsia="zh-CN"/>
        </w:rPr>
        <w:t>1</w:t>
      </w:r>
      <w:r>
        <w:rPr>
          <w:lang w:eastAsia="zh-CN"/>
        </w:rPr>
        <w:t xml:space="preserve"> </w:t>
      </w:r>
      <w:bookmarkEnd w:id="0"/>
      <w:r>
        <w:rPr>
          <w:lang w:eastAsia="zh-CN"/>
        </w:rPr>
        <w:t>整改报告编制要求</w:t>
      </w:r>
    </w:p>
    <w:p w:rsidR="00E230D3" w:rsidRDefault="00E230D3" w:rsidP="00E230D3">
      <w:pPr>
        <w:spacing w:line="200" w:lineRule="exact"/>
        <w:rPr>
          <w:sz w:val="20"/>
          <w:szCs w:val="20"/>
          <w:lang w:eastAsia="zh-CN"/>
        </w:rPr>
      </w:pPr>
    </w:p>
    <w:p w:rsidR="00E230D3" w:rsidRDefault="00E230D3" w:rsidP="00E230D3">
      <w:pPr>
        <w:spacing w:before="3" w:line="240" w:lineRule="exact"/>
        <w:rPr>
          <w:sz w:val="24"/>
          <w:szCs w:val="24"/>
          <w:lang w:eastAsia="zh-CN"/>
        </w:rPr>
      </w:pPr>
    </w:p>
    <w:p w:rsidR="00E230D3" w:rsidRDefault="00E230D3" w:rsidP="00E230D3">
      <w:pPr>
        <w:pStyle w:val="a5"/>
        <w:rPr>
          <w:lang w:eastAsia="zh-CN"/>
        </w:rPr>
      </w:pPr>
      <w:r>
        <w:rPr>
          <w:lang w:eastAsia="zh-CN"/>
        </w:rPr>
        <w:t xml:space="preserve">G1 </w:t>
      </w:r>
      <w:r>
        <w:rPr>
          <w:spacing w:val="-1"/>
          <w:lang w:eastAsia="zh-CN"/>
        </w:rPr>
        <w:t>总体要求</w:t>
      </w:r>
    </w:p>
    <w:p w:rsidR="00E230D3" w:rsidRDefault="00E230D3" w:rsidP="00E230D3">
      <w:pPr>
        <w:spacing w:before="6" w:line="160" w:lineRule="exact"/>
        <w:rPr>
          <w:sz w:val="16"/>
          <w:szCs w:val="16"/>
          <w:lang w:eastAsia="zh-CN"/>
        </w:rPr>
      </w:pPr>
    </w:p>
    <w:p w:rsidR="00E230D3" w:rsidRDefault="00E230D3" w:rsidP="00E230D3">
      <w:pPr>
        <w:pStyle w:val="a5"/>
        <w:ind w:left="581" w:right="166"/>
        <w:rPr>
          <w:lang w:eastAsia="zh-CN"/>
        </w:rPr>
      </w:pPr>
      <w:r>
        <w:rPr>
          <w:lang w:eastAsia="zh-CN"/>
        </w:rPr>
        <w:t>①</w:t>
      </w:r>
      <w:r>
        <w:rPr>
          <w:spacing w:val="-1"/>
          <w:lang w:eastAsia="zh-CN"/>
        </w:rPr>
        <w:t xml:space="preserve"> 申请</w:t>
      </w:r>
      <w:r w:rsidR="00A81563">
        <w:rPr>
          <w:rFonts w:hint="eastAsia"/>
          <w:spacing w:val="-1"/>
          <w:lang w:eastAsia="zh-CN"/>
        </w:rPr>
        <w:t>企业</w:t>
      </w:r>
      <w:r>
        <w:rPr>
          <w:spacing w:val="-1"/>
          <w:lang w:eastAsia="zh-CN"/>
        </w:rPr>
        <w:t>提交的整改报告应按照</w:t>
      </w:r>
      <w:r w:rsidR="005F0F7B">
        <w:rPr>
          <w:rFonts w:hint="eastAsia"/>
          <w:spacing w:val="-1"/>
          <w:lang w:eastAsia="zh-CN"/>
        </w:rPr>
        <w:t>钢</w:t>
      </w:r>
      <w:proofErr w:type="gramStart"/>
      <w:r w:rsidR="005F0F7B">
        <w:rPr>
          <w:rFonts w:hint="eastAsia"/>
          <w:spacing w:val="-1"/>
          <w:lang w:eastAsia="zh-CN"/>
        </w:rPr>
        <w:t>研</w:t>
      </w:r>
      <w:proofErr w:type="gramEnd"/>
      <w:r w:rsidR="005F0F7B">
        <w:rPr>
          <w:spacing w:val="-1"/>
          <w:lang w:eastAsia="zh-CN"/>
        </w:rPr>
        <w:t>纳克</w:t>
      </w:r>
      <w:r w:rsidR="005F0F7B">
        <w:rPr>
          <w:rFonts w:hint="eastAsia"/>
          <w:spacing w:val="-1"/>
          <w:lang w:eastAsia="zh-CN"/>
        </w:rPr>
        <w:t>（质检</w:t>
      </w:r>
      <w:r w:rsidR="005F0F7B">
        <w:rPr>
          <w:spacing w:val="-1"/>
          <w:lang w:eastAsia="zh-CN"/>
        </w:rPr>
        <w:t>中心</w:t>
      </w:r>
      <w:r w:rsidR="005F0F7B">
        <w:rPr>
          <w:rFonts w:hint="eastAsia"/>
          <w:spacing w:val="-1"/>
          <w:lang w:eastAsia="zh-CN"/>
        </w:rPr>
        <w:t>）</w:t>
      </w:r>
      <w:r>
        <w:rPr>
          <w:spacing w:val="-1"/>
          <w:lang w:eastAsia="zh-CN"/>
        </w:rPr>
        <w:t>提供的格式编制。</w:t>
      </w:r>
    </w:p>
    <w:p w:rsidR="00E230D3" w:rsidRDefault="00E230D3" w:rsidP="00E230D3">
      <w:pPr>
        <w:spacing w:before="4" w:line="160" w:lineRule="exact"/>
        <w:rPr>
          <w:sz w:val="16"/>
          <w:szCs w:val="16"/>
          <w:lang w:eastAsia="zh-CN"/>
        </w:rPr>
      </w:pPr>
    </w:p>
    <w:p w:rsidR="00E230D3" w:rsidRDefault="00E230D3" w:rsidP="00E230D3">
      <w:pPr>
        <w:pStyle w:val="a5"/>
        <w:spacing w:line="368" w:lineRule="auto"/>
        <w:ind w:right="78" w:firstLine="472"/>
        <w:rPr>
          <w:lang w:eastAsia="zh-CN"/>
        </w:rPr>
      </w:pPr>
      <w:r>
        <w:rPr>
          <w:lang w:eastAsia="zh-CN"/>
        </w:rPr>
        <w:t>②</w:t>
      </w:r>
      <w:r>
        <w:rPr>
          <w:spacing w:val="7"/>
          <w:lang w:eastAsia="zh-CN"/>
        </w:rPr>
        <w:t xml:space="preserve"> </w:t>
      </w:r>
      <w:r>
        <w:rPr>
          <w:spacing w:val="3"/>
          <w:lang w:eastAsia="zh-CN"/>
        </w:rPr>
        <w:t>整改资料应按</w:t>
      </w:r>
      <w:r>
        <w:rPr>
          <w:spacing w:val="-102"/>
          <w:lang w:eastAsia="zh-CN"/>
        </w:rPr>
        <w:t>：</w:t>
      </w:r>
      <w:r>
        <w:rPr>
          <w:spacing w:val="3"/>
          <w:lang w:eastAsia="zh-CN"/>
        </w:rPr>
        <w:t>《特种设备</w:t>
      </w:r>
      <w:r w:rsidR="00A81563">
        <w:rPr>
          <w:rFonts w:hint="eastAsia"/>
          <w:spacing w:val="3"/>
          <w:lang w:eastAsia="zh-CN"/>
        </w:rPr>
        <w:t>制造许可</w:t>
      </w:r>
      <w:r w:rsidR="00B81BE5">
        <w:rPr>
          <w:spacing w:val="3"/>
          <w:lang w:eastAsia="zh-CN"/>
        </w:rPr>
        <w:t>型式试验</w:t>
      </w:r>
      <w:r>
        <w:rPr>
          <w:spacing w:val="3"/>
          <w:lang w:eastAsia="zh-CN"/>
        </w:rPr>
        <w:t>整改报告》封面、目录</w:t>
      </w:r>
      <w:r>
        <w:rPr>
          <w:spacing w:val="-102"/>
          <w:lang w:eastAsia="zh-CN"/>
        </w:rPr>
        <w:t>、</w:t>
      </w:r>
      <w:r>
        <w:rPr>
          <w:spacing w:val="3"/>
          <w:lang w:eastAsia="zh-CN"/>
        </w:rPr>
        <w:t>《特种设备</w:t>
      </w:r>
      <w:r w:rsidR="005F0F7B">
        <w:rPr>
          <w:rFonts w:hint="eastAsia"/>
          <w:spacing w:val="3"/>
          <w:lang w:eastAsia="zh-CN"/>
        </w:rPr>
        <w:t>压力管道</w:t>
      </w:r>
      <w:r w:rsidR="005F0F7B">
        <w:rPr>
          <w:spacing w:val="3"/>
          <w:lang w:eastAsia="zh-CN"/>
        </w:rPr>
        <w:t>元件</w:t>
      </w:r>
      <w:r w:rsidR="00B81BE5">
        <w:rPr>
          <w:spacing w:val="3"/>
          <w:lang w:eastAsia="zh-CN"/>
        </w:rPr>
        <w:t>型式试验</w:t>
      </w:r>
      <w:r w:rsidR="00A81563">
        <w:rPr>
          <w:rFonts w:hint="eastAsia"/>
          <w:lang w:eastAsia="zh-CN"/>
        </w:rPr>
        <w:t>备忘录</w:t>
      </w:r>
      <w:r>
        <w:rPr>
          <w:spacing w:val="-106"/>
          <w:lang w:eastAsia="zh-CN"/>
        </w:rPr>
        <w:t>》</w:t>
      </w:r>
      <w:r>
        <w:rPr>
          <w:lang w:eastAsia="zh-CN"/>
        </w:rPr>
        <w:t>（复印件</w:t>
      </w:r>
      <w:r>
        <w:rPr>
          <w:spacing w:val="-105"/>
          <w:lang w:eastAsia="zh-CN"/>
        </w:rPr>
        <w:t>）</w:t>
      </w:r>
      <w:r>
        <w:rPr>
          <w:spacing w:val="-2"/>
          <w:lang w:eastAsia="zh-CN"/>
        </w:rPr>
        <w:t>、</w:t>
      </w:r>
      <w:r>
        <w:rPr>
          <w:spacing w:val="-1"/>
          <w:lang w:eastAsia="zh-CN"/>
        </w:rPr>
        <w:t>整改报告正文、附</w:t>
      </w:r>
      <w:r>
        <w:rPr>
          <w:lang w:eastAsia="zh-CN"/>
        </w:rPr>
        <w:t>件</w:t>
      </w:r>
      <w:r>
        <w:rPr>
          <w:spacing w:val="-53"/>
          <w:lang w:eastAsia="zh-CN"/>
        </w:rPr>
        <w:t xml:space="preserve"> </w:t>
      </w:r>
      <w:r>
        <w:rPr>
          <w:spacing w:val="-1"/>
          <w:lang w:eastAsia="zh-CN"/>
        </w:rPr>
        <w:t>1、附</w:t>
      </w:r>
      <w:r>
        <w:rPr>
          <w:lang w:eastAsia="zh-CN"/>
        </w:rPr>
        <w:t>件</w:t>
      </w:r>
      <w:r>
        <w:rPr>
          <w:spacing w:val="-53"/>
          <w:lang w:eastAsia="zh-CN"/>
        </w:rPr>
        <w:t xml:space="preserve"> </w:t>
      </w:r>
      <w:r>
        <w:rPr>
          <w:spacing w:val="-1"/>
          <w:lang w:eastAsia="zh-CN"/>
        </w:rPr>
        <w:t>2……的顺序</w:t>
      </w:r>
      <w:r w:rsidR="00C15131">
        <w:rPr>
          <w:rFonts w:hint="eastAsia"/>
          <w:spacing w:val="-1"/>
          <w:lang w:eastAsia="zh-CN"/>
        </w:rPr>
        <w:t>排列（不要装订）</w:t>
      </w:r>
      <w:r>
        <w:rPr>
          <w:spacing w:val="-1"/>
          <w:lang w:eastAsia="zh-CN"/>
        </w:rPr>
        <w:t>。</w:t>
      </w:r>
    </w:p>
    <w:p w:rsidR="00E230D3" w:rsidRDefault="00E230D3" w:rsidP="00E230D3">
      <w:pPr>
        <w:pStyle w:val="a5"/>
        <w:spacing w:before="53" w:line="368" w:lineRule="auto"/>
        <w:ind w:firstLine="472"/>
        <w:rPr>
          <w:lang w:eastAsia="zh-CN"/>
        </w:rPr>
      </w:pPr>
      <w:r>
        <w:rPr>
          <w:lang w:eastAsia="zh-CN"/>
        </w:rPr>
        <w:t>③</w:t>
      </w:r>
      <w:r>
        <w:rPr>
          <w:spacing w:val="19"/>
          <w:lang w:eastAsia="zh-CN"/>
        </w:rPr>
        <w:t xml:space="preserve"> </w:t>
      </w:r>
      <w:r>
        <w:rPr>
          <w:spacing w:val="9"/>
          <w:lang w:eastAsia="zh-CN"/>
        </w:rPr>
        <w:t>《特</w:t>
      </w:r>
      <w:r>
        <w:rPr>
          <w:spacing w:val="8"/>
          <w:lang w:eastAsia="zh-CN"/>
        </w:rPr>
        <w:t>种设</w:t>
      </w:r>
      <w:r>
        <w:rPr>
          <w:spacing w:val="9"/>
          <w:lang w:eastAsia="zh-CN"/>
        </w:rPr>
        <w:t>备</w:t>
      </w:r>
      <w:r w:rsidR="00A81563">
        <w:rPr>
          <w:rFonts w:hint="eastAsia"/>
          <w:spacing w:val="9"/>
          <w:lang w:eastAsia="zh-CN"/>
        </w:rPr>
        <w:t>制造许可</w:t>
      </w:r>
      <w:r w:rsidR="00B81BE5">
        <w:rPr>
          <w:spacing w:val="8"/>
          <w:lang w:eastAsia="zh-CN"/>
        </w:rPr>
        <w:t>型式试验</w:t>
      </w:r>
      <w:r>
        <w:rPr>
          <w:spacing w:val="9"/>
          <w:lang w:eastAsia="zh-CN"/>
        </w:rPr>
        <w:t>整</w:t>
      </w:r>
      <w:r>
        <w:rPr>
          <w:spacing w:val="8"/>
          <w:lang w:eastAsia="zh-CN"/>
        </w:rPr>
        <w:t>改</w:t>
      </w:r>
      <w:r>
        <w:rPr>
          <w:spacing w:val="9"/>
          <w:lang w:eastAsia="zh-CN"/>
        </w:rPr>
        <w:t>报</w:t>
      </w:r>
      <w:r>
        <w:rPr>
          <w:spacing w:val="8"/>
          <w:lang w:eastAsia="zh-CN"/>
        </w:rPr>
        <w:t>告</w:t>
      </w:r>
      <w:r>
        <w:rPr>
          <w:spacing w:val="9"/>
          <w:lang w:eastAsia="zh-CN"/>
        </w:rPr>
        <w:t>》封</w:t>
      </w:r>
      <w:r>
        <w:rPr>
          <w:spacing w:val="8"/>
          <w:lang w:eastAsia="zh-CN"/>
        </w:rPr>
        <w:t>面</w:t>
      </w:r>
      <w:r>
        <w:rPr>
          <w:spacing w:val="9"/>
          <w:lang w:eastAsia="zh-CN"/>
        </w:rPr>
        <w:t>、</w:t>
      </w:r>
      <w:r>
        <w:rPr>
          <w:spacing w:val="8"/>
          <w:lang w:eastAsia="zh-CN"/>
        </w:rPr>
        <w:t>目</w:t>
      </w:r>
      <w:r>
        <w:rPr>
          <w:spacing w:val="9"/>
          <w:lang w:eastAsia="zh-CN"/>
        </w:rPr>
        <w:t>录、</w:t>
      </w:r>
      <w:r>
        <w:rPr>
          <w:spacing w:val="8"/>
          <w:lang w:eastAsia="zh-CN"/>
        </w:rPr>
        <w:t>正</w:t>
      </w:r>
      <w:r>
        <w:rPr>
          <w:spacing w:val="9"/>
          <w:lang w:eastAsia="zh-CN"/>
        </w:rPr>
        <w:t>文</w:t>
      </w:r>
      <w:r>
        <w:rPr>
          <w:spacing w:val="8"/>
          <w:lang w:eastAsia="zh-CN"/>
        </w:rPr>
        <w:t>应</w:t>
      </w:r>
      <w:r>
        <w:rPr>
          <w:spacing w:val="9"/>
          <w:lang w:eastAsia="zh-CN"/>
        </w:rPr>
        <w:t>采用</w:t>
      </w:r>
      <w:r>
        <w:rPr>
          <w:spacing w:val="8"/>
          <w:lang w:eastAsia="zh-CN"/>
        </w:rPr>
        <w:t>计</w:t>
      </w:r>
      <w:r>
        <w:rPr>
          <w:spacing w:val="9"/>
          <w:lang w:eastAsia="zh-CN"/>
        </w:rPr>
        <w:t>算</w:t>
      </w:r>
      <w:r>
        <w:rPr>
          <w:spacing w:val="8"/>
          <w:lang w:eastAsia="zh-CN"/>
        </w:rPr>
        <w:t>机</w:t>
      </w:r>
      <w:r>
        <w:rPr>
          <w:spacing w:val="9"/>
          <w:lang w:eastAsia="zh-CN"/>
        </w:rPr>
        <w:t>输入后</w:t>
      </w:r>
      <w:r w:rsidR="00A81563" w:rsidRPr="005005C1">
        <w:rPr>
          <w:rFonts w:hint="eastAsia"/>
          <w:b/>
          <w:spacing w:val="9"/>
          <w:lang w:eastAsia="zh-CN"/>
        </w:rPr>
        <w:t>单面</w:t>
      </w:r>
      <w:r w:rsidRPr="005005C1">
        <w:rPr>
          <w:b/>
          <w:spacing w:val="9"/>
          <w:lang w:eastAsia="zh-CN"/>
        </w:rPr>
        <w:t>打</w:t>
      </w:r>
      <w:r w:rsidRPr="005005C1">
        <w:rPr>
          <w:b/>
          <w:lang w:eastAsia="zh-CN"/>
        </w:rPr>
        <w:t>印</w:t>
      </w:r>
      <w:r>
        <w:rPr>
          <w:lang w:eastAsia="zh-CN"/>
        </w:rPr>
        <w:t>。</w:t>
      </w:r>
    </w:p>
    <w:p w:rsidR="00E230D3" w:rsidRDefault="00E230D3" w:rsidP="00E230D3">
      <w:pPr>
        <w:pStyle w:val="a5"/>
        <w:spacing w:before="53"/>
        <w:ind w:left="581" w:right="166"/>
        <w:rPr>
          <w:lang w:eastAsia="zh-CN"/>
        </w:rPr>
      </w:pPr>
      <w:r>
        <w:rPr>
          <w:lang w:eastAsia="zh-CN"/>
        </w:rPr>
        <w:t xml:space="preserve">④ </w:t>
      </w:r>
      <w:r w:rsidR="00C15131">
        <w:rPr>
          <w:rFonts w:hint="eastAsia"/>
          <w:lang w:eastAsia="zh-CN"/>
        </w:rPr>
        <w:t>所有</w:t>
      </w:r>
      <w:r>
        <w:rPr>
          <w:lang w:eastAsia="zh-CN"/>
        </w:rPr>
        <w:t>材料应用</w:t>
      </w:r>
      <w:r w:rsidRPr="005005C1">
        <w:rPr>
          <w:b/>
          <w:spacing w:val="-53"/>
          <w:lang w:eastAsia="zh-CN"/>
        </w:rPr>
        <w:t xml:space="preserve"> </w:t>
      </w:r>
      <w:r w:rsidRPr="005005C1">
        <w:rPr>
          <w:b/>
          <w:lang w:eastAsia="zh-CN"/>
        </w:rPr>
        <w:t>A4</w:t>
      </w:r>
      <w:r w:rsidRPr="005005C1">
        <w:rPr>
          <w:b/>
          <w:spacing w:val="-53"/>
          <w:lang w:eastAsia="zh-CN"/>
        </w:rPr>
        <w:t xml:space="preserve"> </w:t>
      </w:r>
      <w:r w:rsidRPr="005005C1">
        <w:rPr>
          <w:b/>
          <w:lang w:eastAsia="zh-CN"/>
        </w:rPr>
        <w:t>纸</w:t>
      </w:r>
      <w:r w:rsidR="00A81563" w:rsidRPr="005005C1">
        <w:rPr>
          <w:rFonts w:hint="eastAsia"/>
          <w:b/>
          <w:lang w:eastAsia="zh-CN"/>
        </w:rPr>
        <w:t>单面</w:t>
      </w:r>
      <w:r>
        <w:rPr>
          <w:lang w:eastAsia="zh-CN"/>
        </w:rPr>
        <w:t>打印或复印。</w:t>
      </w:r>
    </w:p>
    <w:p w:rsidR="00E230D3" w:rsidRDefault="00E230D3" w:rsidP="00E230D3">
      <w:pPr>
        <w:spacing w:before="6" w:line="160" w:lineRule="exact"/>
        <w:rPr>
          <w:sz w:val="16"/>
          <w:szCs w:val="16"/>
          <w:lang w:eastAsia="zh-CN"/>
        </w:rPr>
      </w:pPr>
    </w:p>
    <w:p w:rsidR="00E230D3" w:rsidRDefault="00E230D3" w:rsidP="00E230D3">
      <w:pPr>
        <w:pStyle w:val="a5"/>
        <w:ind w:left="581" w:right="166"/>
        <w:rPr>
          <w:lang w:eastAsia="zh-CN"/>
        </w:rPr>
      </w:pPr>
      <w:r>
        <w:rPr>
          <w:lang w:eastAsia="zh-CN"/>
        </w:rPr>
        <w:t>⑤</w:t>
      </w:r>
      <w:r>
        <w:rPr>
          <w:spacing w:val="-1"/>
          <w:lang w:eastAsia="zh-CN"/>
        </w:rPr>
        <w:t xml:space="preserve"> 整改见证材料</w:t>
      </w:r>
      <w:r w:rsidR="00C15131">
        <w:rPr>
          <w:rFonts w:hint="eastAsia"/>
          <w:spacing w:val="-1"/>
          <w:lang w:eastAsia="zh-CN"/>
        </w:rPr>
        <w:t>纸质版</w:t>
      </w:r>
      <w:r>
        <w:rPr>
          <w:spacing w:val="-1"/>
          <w:lang w:eastAsia="zh-CN"/>
        </w:rPr>
        <w:t>一份</w:t>
      </w:r>
      <w:r w:rsidR="00C15131">
        <w:rPr>
          <w:rFonts w:hint="eastAsia"/>
          <w:spacing w:val="-1"/>
          <w:lang w:eastAsia="zh-CN"/>
        </w:rPr>
        <w:t>，电子版一份（PDF格式）</w:t>
      </w:r>
      <w:r>
        <w:rPr>
          <w:spacing w:val="-1"/>
          <w:lang w:eastAsia="zh-CN"/>
        </w:rPr>
        <w:t>。</w:t>
      </w:r>
    </w:p>
    <w:p w:rsidR="00E230D3" w:rsidRDefault="00E230D3" w:rsidP="00E230D3">
      <w:pPr>
        <w:spacing w:before="4" w:line="160" w:lineRule="exact"/>
        <w:rPr>
          <w:sz w:val="16"/>
          <w:szCs w:val="16"/>
          <w:lang w:eastAsia="zh-CN"/>
        </w:rPr>
      </w:pPr>
    </w:p>
    <w:p w:rsidR="00E230D3" w:rsidRDefault="00E230D3" w:rsidP="00E230D3">
      <w:pPr>
        <w:pStyle w:val="a5"/>
        <w:rPr>
          <w:lang w:eastAsia="zh-CN"/>
        </w:rPr>
      </w:pPr>
      <w:r>
        <w:rPr>
          <w:lang w:eastAsia="zh-CN"/>
        </w:rPr>
        <w:t xml:space="preserve">G2 </w:t>
      </w:r>
      <w:r>
        <w:rPr>
          <w:spacing w:val="-1"/>
          <w:lang w:eastAsia="zh-CN"/>
        </w:rPr>
        <w:t>《特种设备</w:t>
      </w:r>
      <w:r w:rsidR="00A81563">
        <w:rPr>
          <w:rFonts w:hint="eastAsia"/>
          <w:spacing w:val="-1"/>
          <w:lang w:eastAsia="zh-CN"/>
        </w:rPr>
        <w:t>制造许可</w:t>
      </w:r>
      <w:r w:rsidR="00B81BE5">
        <w:rPr>
          <w:spacing w:val="-1"/>
          <w:lang w:eastAsia="zh-CN"/>
        </w:rPr>
        <w:t>型式试验</w:t>
      </w:r>
      <w:r>
        <w:rPr>
          <w:spacing w:val="-1"/>
          <w:lang w:eastAsia="zh-CN"/>
        </w:rPr>
        <w:t>整改报告》封面的填写</w:t>
      </w:r>
    </w:p>
    <w:p w:rsidR="00E230D3" w:rsidRDefault="00E230D3" w:rsidP="00E230D3">
      <w:pPr>
        <w:spacing w:before="6" w:line="160" w:lineRule="exact"/>
        <w:rPr>
          <w:sz w:val="16"/>
          <w:szCs w:val="16"/>
          <w:lang w:eastAsia="zh-CN"/>
        </w:rPr>
      </w:pPr>
    </w:p>
    <w:p w:rsidR="00E230D3" w:rsidRDefault="00E230D3" w:rsidP="00E230D3">
      <w:pPr>
        <w:pStyle w:val="a5"/>
        <w:ind w:left="581" w:right="166"/>
        <w:rPr>
          <w:lang w:eastAsia="zh-CN"/>
        </w:rPr>
      </w:pPr>
      <w:r>
        <w:rPr>
          <w:lang w:eastAsia="zh-CN"/>
        </w:rPr>
        <w:t>①</w:t>
      </w:r>
      <w:r>
        <w:rPr>
          <w:spacing w:val="-1"/>
          <w:lang w:eastAsia="zh-CN"/>
        </w:rPr>
        <w:t xml:space="preserve"> 申请</w:t>
      </w:r>
      <w:r w:rsidR="005F0F7B">
        <w:rPr>
          <w:rFonts w:hint="eastAsia"/>
          <w:spacing w:val="-1"/>
          <w:lang w:eastAsia="zh-CN"/>
        </w:rPr>
        <w:t>品种</w:t>
      </w:r>
      <w:r>
        <w:rPr>
          <w:spacing w:val="-1"/>
          <w:lang w:eastAsia="zh-CN"/>
        </w:rPr>
        <w:t>：填写</w:t>
      </w:r>
      <w:r w:rsidR="005F0F7B" w:rsidRPr="005F0F7B">
        <w:rPr>
          <w:rFonts w:hint="eastAsia"/>
          <w:spacing w:val="-1"/>
          <w:lang w:eastAsia="zh-CN"/>
        </w:rPr>
        <w:t>无缝</w:t>
      </w:r>
      <w:r w:rsidR="005F0F7B" w:rsidRPr="005F0F7B">
        <w:rPr>
          <w:spacing w:val="-1"/>
          <w:lang w:eastAsia="zh-CN"/>
        </w:rPr>
        <w:t>钢管、焊接钢管、</w:t>
      </w:r>
      <w:r w:rsidR="005F0F7B" w:rsidRPr="005F0F7B">
        <w:rPr>
          <w:rFonts w:hint="eastAsia"/>
          <w:spacing w:val="-1"/>
          <w:lang w:eastAsia="zh-CN"/>
        </w:rPr>
        <w:t>有色金属</w:t>
      </w:r>
      <w:r w:rsidR="005F0F7B" w:rsidRPr="005F0F7B">
        <w:rPr>
          <w:spacing w:val="-1"/>
          <w:lang w:eastAsia="zh-CN"/>
        </w:rPr>
        <w:t>管、球墨铸铁管、复合管和非金属材料管的一种或几种。</w:t>
      </w:r>
    </w:p>
    <w:p w:rsidR="00E230D3" w:rsidRDefault="00E230D3" w:rsidP="00E230D3">
      <w:pPr>
        <w:spacing w:before="6" w:line="160" w:lineRule="exact"/>
        <w:rPr>
          <w:sz w:val="16"/>
          <w:szCs w:val="16"/>
          <w:lang w:eastAsia="zh-CN"/>
        </w:rPr>
      </w:pPr>
    </w:p>
    <w:p w:rsidR="00E230D3" w:rsidRDefault="00E230D3" w:rsidP="00E230D3">
      <w:pPr>
        <w:pStyle w:val="a5"/>
        <w:ind w:left="581" w:right="166"/>
        <w:rPr>
          <w:rFonts w:hint="eastAsia"/>
          <w:lang w:eastAsia="zh-CN"/>
        </w:rPr>
      </w:pPr>
      <w:r>
        <w:rPr>
          <w:lang w:eastAsia="zh-CN"/>
        </w:rPr>
        <w:t>②</w:t>
      </w:r>
      <w:r w:rsidR="00A81563">
        <w:rPr>
          <w:rFonts w:hint="eastAsia"/>
          <w:lang w:eastAsia="zh-CN"/>
        </w:rPr>
        <w:t xml:space="preserve"> </w:t>
      </w:r>
      <w:r>
        <w:rPr>
          <w:spacing w:val="-1"/>
          <w:lang w:eastAsia="zh-CN"/>
        </w:rPr>
        <w:t>申请</w:t>
      </w:r>
      <w:r w:rsidR="005F0F7B">
        <w:rPr>
          <w:rFonts w:hint="eastAsia"/>
          <w:spacing w:val="-1"/>
          <w:lang w:eastAsia="zh-CN"/>
        </w:rPr>
        <w:t>单位</w:t>
      </w:r>
      <w:r>
        <w:rPr>
          <w:spacing w:val="-1"/>
          <w:lang w:eastAsia="zh-CN"/>
        </w:rPr>
        <w:t>：</w:t>
      </w:r>
      <w:r w:rsidR="00B77FCF">
        <w:rPr>
          <w:rFonts w:hint="eastAsia"/>
          <w:spacing w:val="-1"/>
          <w:lang w:eastAsia="zh-CN"/>
        </w:rPr>
        <w:t>与型式试验</w:t>
      </w:r>
      <w:r w:rsidR="00B77FCF">
        <w:rPr>
          <w:spacing w:val="-1"/>
          <w:lang w:eastAsia="zh-CN"/>
        </w:rPr>
        <w:t>申请</w:t>
      </w:r>
      <w:r w:rsidR="00B77FCF">
        <w:rPr>
          <w:rFonts w:hint="eastAsia"/>
          <w:spacing w:val="-1"/>
          <w:lang w:eastAsia="zh-CN"/>
        </w:rPr>
        <w:t>书</w:t>
      </w:r>
      <w:r w:rsidR="00B77FCF">
        <w:rPr>
          <w:rFonts w:hint="eastAsia"/>
          <w:spacing w:val="-1"/>
          <w:lang w:eastAsia="zh-CN"/>
        </w:rPr>
        <w:t>申请</w:t>
      </w:r>
      <w:r w:rsidR="00B77FCF">
        <w:rPr>
          <w:spacing w:val="-1"/>
          <w:lang w:eastAsia="zh-CN"/>
        </w:rPr>
        <w:t>单位</w:t>
      </w:r>
      <w:r w:rsidR="00B77FCF">
        <w:rPr>
          <w:rFonts w:hint="eastAsia"/>
          <w:spacing w:val="-1"/>
          <w:lang w:eastAsia="zh-CN"/>
        </w:rPr>
        <w:t>名称一致</w:t>
      </w:r>
      <w:r w:rsidR="00B77FCF">
        <w:rPr>
          <w:spacing w:val="-1"/>
          <w:lang w:eastAsia="zh-CN"/>
        </w:rPr>
        <w:t>。</w:t>
      </w:r>
    </w:p>
    <w:p w:rsidR="00E230D3" w:rsidRPr="00B77FCF" w:rsidRDefault="00E230D3" w:rsidP="00E230D3">
      <w:pPr>
        <w:spacing w:before="6" w:line="160" w:lineRule="exact"/>
        <w:rPr>
          <w:sz w:val="16"/>
          <w:szCs w:val="16"/>
          <w:lang w:eastAsia="zh-CN"/>
        </w:rPr>
      </w:pPr>
    </w:p>
    <w:p w:rsidR="00E230D3" w:rsidRDefault="00A81563" w:rsidP="00E230D3">
      <w:pPr>
        <w:pStyle w:val="a5"/>
        <w:ind w:left="581" w:right="166"/>
        <w:rPr>
          <w:lang w:eastAsia="zh-CN"/>
        </w:rPr>
      </w:pPr>
      <w:r>
        <w:rPr>
          <w:lang w:eastAsia="zh-CN"/>
        </w:rPr>
        <w:t>③</w:t>
      </w:r>
      <w:r w:rsidR="00E230D3">
        <w:rPr>
          <w:spacing w:val="-1"/>
          <w:lang w:eastAsia="zh-CN"/>
        </w:rPr>
        <w:t xml:space="preserve"> 评审机构：填写“</w:t>
      </w:r>
      <w:r w:rsidR="00B77FCF">
        <w:rPr>
          <w:rFonts w:hint="eastAsia"/>
          <w:spacing w:val="-1"/>
          <w:lang w:eastAsia="zh-CN"/>
        </w:rPr>
        <w:t>钢</w:t>
      </w:r>
      <w:proofErr w:type="gramStart"/>
      <w:r w:rsidR="00B77FCF">
        <w:rPr>
          <w:rFonts w:hint="eastAsia"/>
          <w:spacing w:val="-1"/>
          <w:lang w:eastAsia="zh-CN"/>
        </w:rPr>
        <w:t>研</w:t>
      </w:r>
      <w:proofErr w:type="gramEnd"/>
      <w:r w:rsidR="00B77FCF">
        <w:rPr>
          <w:spacing w:val="-1"/>
          <w:lang w:eastAsia="zh-CN"/>
        </w:rPr>
        <w:t>纳克检测技术</w:t>
      </w:r>
      <w:r w:rsidR="00B77FCF">
        <w:rPr>
          <w:rFonts w:hint="eastAsia"/>
          <w:spacing w:val="-1"/>
          <w:lang w:eastAsia="zh-CN"/>
        </w:rPr>
        <w:t>股份</w:t>
      </w:r>
      <w:r w:rsidR="00B77FCF">
        <w:rPr>
          <w:spacing w:val="-1"/>
          <w:lang w:eastAsia="zh-CN"/>
        </w:rPr>
        <w:t>有限公司（</w:t>
      </w:r>
      <w:r w:rsidR="00B77FCF">
        <w:rPr>
          <w:spacing w:val="-1"/>
          <w:lang w:eastAsia="zh-CN"/>
        </w:rPr>
        <w:t>国家钢铁产品质量监督检验中心</w:t>
      </w:r>
      <w:r w:rsidR="00B77FCF">
        <w:rPr>
          <w:spacing w:val="-1"/>
          <w:lang w:eastAsia="zh-CN"/>
        </w:rPr>
        <w:t>）</w:t>
      </w:r>
      <w:r w:rsidR="00E230D3">
        <w:rPr>
          <w:spacing w:val="-105"/>
          <w:lang w:eastAsia="zh-CN"/>
        </w:rPr>
        <w:t>”</w:t>
      </w:r>
      <w:r w:rsidR="00E230D3">
        <w:rPr>
          <w:lang w:eastAsia="zh-CN"/>
        </w:rPr>
        <w:t>。</w:t>
      </w:r>
    </w:p>
    <w:p w:rsidR="00E230D3" w:rsidRDefault="00E230D3" w:rsidP="00E230D3">
      <w:pPr>
        <w:spacing w:before="6" w:line="160" w:lineRule="exact"/>
        <w:rPr>
          <w:sz w:val="16"/>
          <w:szCs w:val="16"/>
          <w:lang w:eastAsia="zh-CN"/>
        </w:rPr>
      </w:pPr>
    </w:p>
    <w:p w:rsidR="00E230D3" w:rsidRDefault="00E230D3" w:rsidP="00E230D3">
      <w:pPr>
        <w:pStyle w:val="a5"/>
        <w:spacing w:line="367" w:lineRule="auto"/>
        <w:ind w:left="581" w:hanging="473"/>
        <w:rPr>
          <w:lang w:eastAsia="zh-CN"/>
        </w:rPr>
      </w:pPr>
      <w:r>
        <w:rPr>
          <w:lang w:eastAsia="zh-CN"/>
        </w:rPr>
        <w:t xml:space="preserve">G3 </w:t>
      </w:r>
      <w:r>
        <w:rPr>
          <w:spacing w:val="-1"/>
          <w:lang w:eastAsia="zh-CN"/>
        </w:rPr>
        <w:t>《特种设备</w:t>
      </w:r>
      <w:r w:rsidR="00B77FCF">
        <w:rPr>
          <w:rFonts w:hint="eastAsia"/>
          <w:spacing w:val="-1"/>
          <w:lang w:eastAsia="zh-CN"/>
        </w:rPr>
        <w:t>压力管道</w:t>
      </w:r>
      <w:r w:rsidR="00B77FCF">
        <w:rPr>
          <w:spacing w:val="-1"/>
          <w:lang w:eastAsia="zh-CN"/>
        </w:rPr>
        <w:t>元件</w:t>
      </w:r>
      <w:r w:rsidR="00B81BE5">
        <w:rPr>
          <w:spacing w:val="-1"/>
          <w:lang w:eastAsia="zh-CN"/>
        </w:rPr>
        <w:t>型式试验</w:t>
      </w:r>
      <w:r>
        <w:rPr>
          <w:spacing w:val="-1"/>
          <w:lang w:eastAsia="zh-CN"/>
        </w:rPr>
        <w:t xml:space="preserve">整改报告》目录的填写 </w:t>
      </w:r>
      <w:r>
        <w:rPr>
          <w:lang w:eastAsia="zh-CN"/>
        </w:rPr>
        <w:t>“目录”按提供的格式如实填写，并注明每个附件的页数。</w:t>
      </w:r>
    </w:p>
    <w:p w:rsidR="00E230D3" w:rsidRDefault="00E230D3" w:rsidP="00E230D3">
      <w:pPr>
        <w:pStyle w:val="a5"/>
        <w:spacing w:before="54"/>
        <w:rPr>
          <w:lang w:eastAsia="zh-CN"/>
        </w:rPr>
      </w:pPr>
      <w:r>
        <w:rPr>
          <w:lang w:eastAsia="zh-CN"/>
        </w:rPr>
        <w:t xml:space="preserve">G4 </w:t>
      </w:r>
      <w:r>
        <w:rPr>
          <w:spacing w:val="-1"/>
          <w:lang w:eastAsia="zh-CN"/>
        </w:rPr>
        <w:t>《特种设备</w:t>
      </w:r>
      <w:r w:rsidR="00A81563">
        <w:rPr>
          <w:rFonts w:hint="eastAsia"/>
          <w:spacing w:val="-1"/>
          <w:lang w:eastAsia="zh-CN"/>
        </w:rPr>
        <w:t>制造许可</w:t>
      </w:r>
      <w:r w:rsidR="00B81BE5">
        <w:rPr>
          <w:spacing w:val="-1"/>
          <w:lang w:eastAsia="zh-CN"/>
        </w:rPr>
        <w:t>型式试验</w:t>
      </w:r>
      <w:r>
        <w:rPr>
          <w:spacing w:val="-1"/>
          <w:lang w:eastAsia="zh-CN"/>
        </w:rPr>
        <w:t>整改报告》正文的编制</w:t>
      </w:r>
    </w:p>
    <w:p w:rsidR="00E230D3" w:rsidRDefault="00E230D3" w:rsidP="00E230D3">
      <w:pPr>
        <w:spacing w:before="6" w:line="160" w:lineRule="exact"/>
        <w:rPr>
          <w:sz w:val="16"/>
          <w:szCs w:val="16"/>
          <w:lang w:eastAsia="zh-CN"/>
        </w:rPr>
      </w:pPr>
    </w:p>
    <w:p w:rsidR="00E230D3" w:rsidRDefault="00E230D3" w:rsidP="00E230D3">
      <w:pPr>
        <w:pStyle w:val="a5"/>
        <w:ind w:left="581" w:right="166"/>
        <w:rPr>
          <w:lang w:eastAsia="zh-CN"/>
        </w:rPr>
      </w:pPr>
      <w:r>
        <w:rPr>
          <w:lang w:eastAsia="zh-CN"/>
        </w:rPr>
        <w:t>①</w:t>
      </w:r>
      <w:r>
        <w:rPr>
          <w:spacing w:val="-1"/>
          <w:lang w:eastAsia="zh-CN"/>
        </w:rPr>
        <w:t xml:space="preserve"> 正文的前半部分，按</w:t>
      </w:r>
      <w:r w:rsidR="00B77FCF">
        <w:rPr>
          <w:rFonts w:hint="eastAsia"/>
          <w:spacing w:val="-1"/>
          <w:lang w:eastAsia="zh-CN"/>
        </w:rPr>
        <w:t>钢</w:t>
      </w:r>
      <w:proofErr w:type="gramStart"/>
      <w:r w:rsidR="00B77FCF">
        <w:rPr>
          <w:rFonts w:hint="eastAsia"/>
          <w:spacing w:val="-1"/>
          <w:lang w:eastAsia="zh-CN"/>
        </w:rPr>
        <w:t>研</w:t>
      </w:r>
      <w:proofErr w:type="gramEnd"/>
      <w:r w:rsidR="00B77FCF">
        <w:rPr>
          <w:spacing w:val="-1"/>
          <w:lang w:eastAsia="zh-CN"/>
        </w:rPr>
        <w:t>纳克</w:t>
      </w:r>
      <w:r w:rsidR="00B77FCF">
        <w:rPr>
          <w:rFonts w:hint="eastAsia"/>
          <w:spacing w:val="-1"/>
          <w:lang w:eastAsia="zh-CN"/>
        </w:rPr>
        <w:t>（质检</w:t>
      </w:r>
      <w:r w:rsidR="00B77FCF">
        <w:rPr>
          <w:spacing w:val="-1"/>
          <w:lang w:eastAsia="zh-CN"/>
        </w:rPr>
        <w:t>中心</w:t>
      </w:r>
      <w:r w:rsidR="00B77FCF">
        <w:rPr>
          <w:rFonts w:hint="eastAsia"/>
          <w:spacing w:val="-1"/>
          <w:lang w:eastAsia="zh-CN"/>
        </w:rPr>
        <w:t>）</w:t>
      </w:r>
      <w:bookmarkStart w:id="1" w:name="_GoBack"/>
      <w:bookmarkEnd w:id="1"/>
      <w:r>
        <w:rPr>
          <w:spacing w:val="-1"/>
          <w:lang w:eastAsia="zh-CN"/>
        </w:rPr>
        <w:t>提供的格式，进行替换即可。</w:t>
      </w:r>
    </w:p>
    <w:p w:rsidR="00E230D3" w:rsidRDefault="00E230D3" w:rsidP="00E230D3">
      <w:pPr>
        <w:spacing w:before="6" w:line="160" w:lineRule="exact"/>
        <w:rPr>
          <w:sz w:val="16"/>
          <w:szCs w:val="16"/>
          <w:lang w:eastAsia="zh-CN"/>
        </w:rPr>
      </w:pPr>
    </w:p>
    <w:p w:rsidR="00E230D3" w:rsidRDefault="00E230D3" w:rsidP="00E230D3">
      <w:pPr>
        <w:pStyle w:val="a5"/>
        <w:spacing w:line="368" w:lineRule="auto"/>
        <w:ind w:firstLine="472"/>
        <w:rPr>
          <w:lang w:eastAsia="zh-CN"/>
        </w:rPr>
      </w:pPr>
      <w:r>
        <w:rPr>
          <w:lang w:eastAsia="zh-CN"/>
        </w:rPr>
        <w:t>②</w:t>
      </w:r>
      <w:r>
        <w:rPr>
          <w:spacing w:val="7"/>
          <w:lang w:eastAsia="zh-CN"/>
        </w:rPr>
        <w:t xml:space="preserve"> </w:t>
      </w:r>
      <w:r>
        <w:rPr>
          <w:spacing w:val="3"/>
          <w:lang w:eastAsia="zh-CN"/>
        </w:rPr>
        <w:t>“存在的不符合项”栏：填写《特种设备</w:t>
      </w:r>
      <w:r w:rsidR="00B81BE5">
        <w:rPr>
          <w:spacing w:val="3"/>
          <w:lang w:eastAsia="zh-CN"/>
        </w:rPr>
        <w:t>型式试验</w:t>
      </w:r>
      <w:r w:rsidR="00A81563">
        <w:rPr>
          <w:rFonts w:hint="eastAsia"/>
          <w:spacing w:val="3"/>
          <w:lang w:eastAsia="zh-CN"/>
        </w:rPr>
        <w:t>备忘录</w:t>
      </w:r>
      <w:r>
        <w:rPr>
          <w:spacing w:val="3"/>
          <w:lang w:eastAsia="zh-CN"/>
        </w:rPr>
        <w:t xml:space="preserve">》中对应项的内容， </w:t>
      </w:r>
      <w:r>
        <w:rPr>
          <w:lang w:eastAsia="zh-CN"/>
        </w:rPr>
        <w:t>不允许修改，并按其顺序逐一填写。</w:t>
      </w:r>
    </w:p>
    <w:p w:rsidR="00E230D3" w:rsidRDefault="00E230D3" w:rsidP="00E230D3">
      <w:pPr>
        <w:pStyle w:val="a5"/>
        <w:spacing w:before="53"/>
        <w:ind w:left="581" w:right="166"/>
        <w:rPr>
          <w:lang w:eastAsia="zh-CN"/>
        </w:rPr>
      </w:pPr>
      <w:r>
        <w:rPr>
          <w:lang w:eastAsia="zh-CN"/>
        </w:rPr>
        <w:t>③“整改情况（详细描述</w:t>
      </w:r>
      <w:r>
        <w:rPr>
          <w:spacing w:val="-105"/>
          <w:lang w:eastAsia="zh-CN"/>
        </w:rPr>
        <w:t>）</w:t>
      </w:r>
      <w:r>
        <w:rPr>
          <w:lang w:eastAsia="zh-CN"/>
        </w:rPr>
        <w:t>”栏：</w:t>
      </w:r>
      <w:r>
        <w:rPr>
          <w:spacing w:val="-2"/>
          <w:lang w:eastAsia="zh-CN"/>
        </w:rPr>
        <w:t>填</w:t>
      </w:r>
      <w:r>
        <w:rPr>
          <w:lang w:eastAsia="zh-CN"/>
        </w:rPr>
        <w:t>写不符合项的整改情况，描述应简要准确。</w:t>
      </w:r>
    </w:p>
    <w:p w:rsidR="00E230D3" w:rsidRDefault="00E230D3" w:rsidP="00E230D3">
      <w:pPr>
        <w:spacing w:before="4" w:line="160" w:lineRule="exact"/>
        <w:rPr>
          <w:sz w:val="16"/>
          <w:szCs w:val="16"/>
          <w:lang w:eastAsia="zh-CN"/>
        </w:rPr>
      </w:pPr>
    </w:p>
    <w:p w:rsidR="00E230D3" w:rsidRDefault="00E230D3" w:rsidP="00E230D3">
      <w:pPr>
        <w:pStyle w:val="a5"/>
        <w:ind w:left="581"/>
        <w:rPr>
          <w:lang w:eastAsia="zh-CN"/>
        </w:rPr>
      </w:pPr>
      <w:r>
        <w:rPr>
          <w:spacing w:val="1"/>
          <w:lang w:eastAsia="zh-CN"/>
        </w:rPr>
        <w:t>④“见证</w:t>
      </w:r>
      <w:r>
        <w:rPr>
          <w:lang w:eastAsia="zh-CN"/>
        </w:rPr>
        <w:t>材</w:t>
      </w:r>
      <w:r>
        <w:rPr>
          <w:spacing w:val="1"/>
          <w:lang w:eastAsia="zh-CN"/>
        </w:rPr>
        <w:t>料（注明</w:t>
      </w:r>
      <w:r>
        <w:rPr>
          <w:lang w:eastAsia="zh-CN"/>
        </w:rPr>
        <w:t>页</w:t>
      </w:r>
      <w:r>
        <w:rPr>
          <w:spacing w:val="1"/>
          <w:lang w:eastAsia="zh-CN"/>
        </w:rPr>
        <w:t>数</w:t>
      </w:r>
      <w:r>
        <w:rPr>
          <w:spacing w:val="-105"/>
          <w:lang w:eastAsia="zh-CN"/>
        </w:rPr>
        <w:t>）</w:t>
      </w:r>
      <w:r>
        <w:rPr>
          <w:spacing w:val="1"/>
          <w:lang w:eastAsia="zh-CN"/>
        </w:rPr>
        <w:t>”栏：</w:t>
      </w:r>
      <w:r>
        <w:rPr>
          <w:lang w:eastAsia="zh-CN"/>
        </w:rPr>
        <w:t>填</w:t>
      </w:r>
      <w:r>
        <w:rPr>
          <w:spacing w:val="1"/>
          <w:lang w:eastAsia="zh-CN"/>
        </w:rPr>
        <w:t>写见证材</w:t>
      </w:r>
      <w:r>
        <w:rPr>
          <w:lang w:eastAsia="zh-CN"/>
        </w:rPr>
        <w:t>料</w:t>
      </w:r>
      <w:r>
        <w:rPr>
          <w:spacing w:val="1"/>
          <w:lang w:eastAsia="zh-CN"/>
        </w:rPr>
        <w:t>所在的附</w:t>
      </w:r>
      <w:r>
        <w:rPr>
          <w:lang w:eastAsia="zh-CN"/>
        </w:rPr>
        <w:t>件</w:t>
      </w:r>
      <w:r>
        <w:rPr>
          <w:spacing w:val="1"/>
          <w:lang w:eastAsia="zh-CN"/>
        </w:rPr>
        <w:t>序号（含</w:t>
      </w:r>
      <w:r>
        <w:rPr>
          <w:lang w:eastAsia="zh-CN"/>
        </w:rPr>
        <w:t>附</w:t>
      </w:r>
      <w:r>
        <w:rPr>
          <w:spacing w:val="1"/>
          <w:lang w:eastAsia="zh-CN"/>
        </w:rPr>
        <w:t>件的页数</w:t>
      </w:r>
      <w:r>
        <w:rPr>
          <w:spacing w:val="-105"/>
          <w:lang w:eastAsia="zh-CN"/>
        </w:rPr>
        <w:t>）</w:t>
      </w:r>
      <w:r>
        <w:rPr>
          <w:lang w:eastAsia="zh-CN"/>
        </w:rPr>
        <w:t>，</w:t>
      </w:r>
      <w:r>
        <w:rPr>
          <w:spacing w:val="1"/>
          <w:lang w:eastAsia="zh-CN"/>
        </w:rPr>
        <w:t>如“附</w:t>
      </w:r>
      <w:r>
        <w:rPr>
          <w:lang w:eastAsia="zh-CN"/>
        </w:rPr>
        <w:t>件</w:t>
      </w:r>
      <w:r>
        <w:rPr>
          <w:spacing w:val="1"/>
          <w:lang w:eastAsia="zh-CN"/>
        </w:rPr>
        <w:t xml:space="preserve"> </w:t>
      </w:r>
      <w:r>
        <w:rPr>
          <w:lang w:eastAsia="zh-CN"/>
        </w:rPr>
        <w:t>2</w:t>
      </w:r>
    </w:p>
    <w:p w:rsidR="00E230D3" w:rsidRDefault="00E230D3" w:rsidP="00E230D3">
      <w:pPr>
        <w:spacing w:before="6" w:line="160" w:lineRule="exact"/>
        <w:rPr>
          <w:sz w:val="16"/>
          <w:szCs w:val="16"/>
          <w:lang w:eastAsia="zh-CN"/>
        </w:rPr>
      </w:pPr>
    </w:p>
    <w:p w:rsidR="00E230D3" w:rsidRDefault="00E230D3" w:rsidP="00E230D3">
      <w:pPr>
        <w:pStyle w:val="a5"/>
        <w:rPr>
          <w:lang w:eastAsia="zh-CN"/>
        </w:rPr>
      </w:pPr>
      <w:r>
        <w:rPr>
          <w:spacing w:val="-1"/>
          <w:lang w:eastAsia="zh-CN"/>
        </w:rPr>
        <w:t>（</w:t>
      </w:r>
      <w:r>
        <w:rPr>
          <w:lang w:eastAsia="zh-CN"/>
        </w:rPr>
        <w:t>共</w:t>
      </w:r>
      <w:r>
        <w:rPr>
          <w:spacing w:val="-53"/>
          <w:lang w:eastAsia="zh-CN"/>
        </w:rPr>
        <w:t xml:space="preserve"> </w:t>
      </w:r>
      <w:r>
        <w:rPr>
          <w:spacing w:val="-1"/>
          <w:lang w:eastAsia="zh-CN"/>
        </w:rPr>
        <w:t>1</w:t>
      </w:r>
      <w:r>
        <w:rPr>
          <w:lang w:eastAsia="zh-CN"/>
        </w:rPr>
        <w:t>0</w:t>
      </w:r>
      <w:r>
        <w:rPr>
          <w:spacing w:val="-53"/>
          <w:lang w:eastAsia="zh-CN"/>
        </w:rPr>
        <w:t xml:space="preserve"> </w:t>
      </w:r>
      <w:r>
        <w:rPr>
          <w:spacing w:val="-1"/>
          <w:lang w:eastAsia="zh-CN"/>
        </w:rPr>
        <w:t>页</w:t>
      </w:r>
      <w:r>
        <w:rPr>
          <w:spacing w:val="-105"/>
          <w:lang w:eastAsia="zh-CN"/>
        </w:rPr>
        <w:t>）</w:t>
      </w:r>
      <w:proofErr w:type="gramStart"/>
      <w:r>
        <w:rPr>
          <w:spacing w:val="-106"/>
          <w:lang w:eastAsia="zh-CN"/>
        </w:rPr>
        <w:t>”</w:t>
      </w:r>
      <w:proofErr w:type="gramEnd"/>
      <w:r>
        <w:rPr>
          <w:lang w:eastAsia="zh-CN"/>
        </w:rPr>
        <w:t>。</w:t>
      </w:r>
    </w:p>
    <w:p w:rsidR="00E230D3" w:rsidRDefault="00E230D3" w:rsidP="00E230D3">
      <w:pPr>
        <w:spacing w:before="6" w:line="160" w:lineRule="exact"/>
        <w:rPr>
          <w:sz w:val="16"/>
          <w:szCs w:val="16"/>
          <w:lang w:eastAsia="zh-CN"/>
        </w:rPr>
      </w:pPr>
    </w:p>
    <w:p w:rsidR="00E230D3" w:rsidRDefault="00E230D3" w:rsidP="00E230D3">
      <w:pPr>
        <w:pStyle w:val="a5"/>
        <w:spacing w:line="368" w:lineRule="auto"/>
        <w:ind w:firstLine="472"/>
        <w:rPr>
          <w:lang w:eastAsia="zh-CN"/>
        </w:rPr>
      </w:pPr>
      <w:r>
        <w:rPr>
          <w:lang w:eastAsia="zh-CN"/>
        </w:rPr>
        <w:t>⑤</w:t>
      </w:r>
      <w:r>
        <w:rPr>
          <w:spacing w:val="7"/>
          <w:lang w:eastAsia="zh-CN"/>
        </w:rPr>
        <w:t xml:space="preserve"> </w:t>
      </w:r>
      <w:r>
        <w:rPr>
          <w:spacing w:val="3"/>
          <w:lang w:eastAsia="zh-CN"/>
        </w:rPr>
        <w:t>表中所列出的“行”不足时自行添加行，所列出的“行”过多时，自行删除，不允许出现</w:t>
      </w:r>
      <w:r>
        <w:rPr>
          <w:lang w:eastAsia="zh-CN"/>
        </w:rPr>
        <w:t>空行。</w:t>
      </w:r>
    </w:p>
    <w:p w:rsidR="00E230D3" w:rsidRDefault="00E230D3" w:rsidP="00E230D3">
      <w:pPr>
        <w:pStyle w:val="a5"/>
        <w:spacing w:before="53"/>
        <w:ind w:left="581" w:right="166"/>
        <w:rPr>
          <w:lang w:eastAsia="zh-CN"/>
        </w:rPr>
      </w:pPr>
      <w:r>
        <w:rPr>
          <w:lang w:eastAsia="zh-CN"/>
        </w:rPr>
        <w:t>⑥“其他说明</w:t>
      </w:r>
      <w:r>
        <w:rPr>
          <w:spacing w:val="-105"/>
          <w:lang w:eastAsia="zh-CN"/>
        </w:rPr>
        <w:t>”</w:t>
      </w:r>
      <w:r>
        <w:rPr>
          <w:lang w:eastAsia="zh-CN"/>
        </w:rPr>
        <w:t>，如果</w:t>
      </w:r>
      <w:r>
        <w:rPr>
          <w:spacing w:val="-2"/>
          <w:lang w:eastAsia="zh-CN"/>
        </w:rPr>
        <w:t>有</w:t>
      </w:r>
      <w:r>
        <w:rPr>
          <w:lang w:eastAsia="zh-CN"/>
        </w:rPr>
        <w:t>其他情况需要说明，请在此说明。</w:t>
      </w:r>
    </w:p>
    <w:p w:rsidR="00E230D3" w:rsidRDefault="00E230D3" w:rsidP="00E230D3">
      <w:pPr>
        <w:rPr>
          <w:lang w:eastAsia="zh-CN"/>
        </w:rPr>
        <w:sectPr w:rsidR="00E230D3">
          <w:pgSz w:w="11905" w:h="16840"/>
          <w:pgMar w:top="1340" w:right="1160" w:bottom="1780" w:left="1400" w:header="1149" w:footer="1595" w:gutter="0"/>
          <w:cols w:space="720"/>
        </w:sectPr>
      </w:pPr>
    </w:p>
    <w:p w:rsidR="00E230D3" w:rsidRDefault="00E230D3" w:rsidP="00E230D3">
      <w:pPr>
        <w:spacing w:before="2" w:line="240" w:lineRule="exact"/>
        <w:rPr>
          <w:sz w:val="24"/>
          <w:szCs w:val="24"/>
          <w:lang w:eastAsia="zh-CN"/>
        </w:rPr>
      </w:pPr>
    </w:p>
    <w:p w:rsidR="00E230D3" w:rsidRDefault="00E230D3" w:rsidP="00E230D3">
      <w:pPr>
        <w:pStyle w:val="a5"/>
        <w:rPr>
          <w:lang w:eastAsia="zh-CN"/>
        </w:rPr>
      </w:pPr>
      <w:r>
        <w:rPr>
          <w:lang w:eastAsia="zh-CN"/>
        </w:rPr>
        <w:t xml:space="preserve">G5 </w:t>
      </w:r>
      <w:r>
        <w:rPr>
          <w:spacing w:val="-1"/>
          <w:lang w:eastAsia="zh-CN"/>
        </w:rPr>
        <w:t>附件的编制</w:t>
      </w:r>
    </w:p>
    <w:p w:rsidR="00E230D3" w:rsidRDefault="00E230D3" w:rsidP="00E230D3">
      <w:pPr>
        <w:spacing w:before="6" w:line="160" w:lineRule="exact"/>
        <w:rPr>
          <w:sz w:val="16"/>
          <w:szCs w:val="16"/>
          <w:lang w:eastAsia="zh-CN"/>
        </w:rPr>
      </w:pPr>
    </w:p>
    <w:p w:rsidR="00E230D3" w:rsidRDefault="00E230D3" w:rsidP="00E230D3">
      <w:pPr>
        <w:pStyle w:val="a5"/>
        <w:spacing w:line="368" w:lineRule="auto"/>
        <w:ind w:firstLine="472"/>
        <w:rPr>
          <w:lang w:eastAsia="zh-CN"/>
        </w:rPr>
      </w:pPr>
      <w:r>
        <w:rPr>
          <w:lang w:eastAsia="zh-CN"/>
        </w:rPr>
        <w:t>①</w:t>
      </w:r>
      <w:r>
        <w:rPr>
          <w:spacing w:val="7"/>
          <w:lang w:eastAsia="zh-CN"/>
        </w:rPr>
        <w:t xml:space="preserve"> </w:t>
      </w:r>
      <w:r>
        <w:rPr>
          <w:spacing w:val="3"/>
          <w:lang w:eastAsia="zh-CN"/>
        </w:rPr>
        <w:t>每一个“不符合项”对应一个附件，按照《特种设备</w:t>
      </w:r>
      <w:r w:rsidR="00A81563">
        <w:rPr>
          <w:rFonts w:hint="eastAsia"/>
          <w:spacing w:val="3"/>
          <w:lang w:eastAsia="zh-CN"/>
        </w:rPr>
        <w:t>制造许可</w:t>
      </w:r>
      <w:r w:rsidR="00B81BE5">
        <w:rPr>
          <w:spacing w:val="3"/>
          <w:lang w:eastAsia="zh-CN"/>
        </w:rPr>
        <w:t>型式试验</w:t>
      </w:r>
      <w:r>
        <w:rPr>
          <w:spacing w:val="3"/>
          <w:lang w:eastAsia="zh-CN"/>
        </w:rPr>
        <w:t xml:space="preserve">整改报告》正 </w:t>
      </w:r>
      <w:r>
        <w:rPr>
          <w:lang w:eastAsia="zh-CN"/>
        </w:rPr>
        <w:t>文表中的不符合项目的顺序逐一编号排序。</w:t>
      </w:r>
    </w:p>
    <w:p w:rsidR="00E230D3" w:rsidRDefault="00E230D3" w:rsidP="00E230D3">
      <w:pPr>
        <w:pStyle w:val="a5"/>
        <w:spacing w:before="53" w:line="367" w:lineRule="auto"/>
        <w:ind w:right="104" w:firstLine="472"/>
        <w:jc w:val="both"/>
        <w:rPr>
          <w:lang w:eastAsia="zh-CN"/>
        </w:rPr>
      </w:pPr>
      <w:r>
        <w:rPr>
          <w:lang w:eastAsia="zh-CN"/>
        </w:rPr>
        <w:t>②</w:t>
      </w:r>
      <w:r>
        <w:rPr>
          <w:spacing w:val="7"/>
          <w:lang w:eastAsia="zh-CN"/>
        </w:rPr>
        <w:t xml:space="preserve"> </w:t>
      </w:r>
      <w:r>
        <w:rPr>
          <w:spacing w:val="3"/>
          <w:lang w:eastAsia="zh-CN"/>
        </w:rPr>
        <w:t>每个附件的第一页应当是《特种设备型式试验机构资格许可</w:t>
      </w:r>
      <w:r w:rsidR="00B81BE5">
        <w:rPr>
          <w:spacing w:val="3"/>
          <w:lang w:eastAsia="zh-CN"/>
        </w:rPr>
        <w:t>型式试验</w:t>
      </w:r>
      <w:r>
        <w:rPr>
          <w:spacing w:val="3"/>
          <w:lang w:eastAsia="zh-CN"/>
        </w:rPr>
        <w:t xml:space="preserve">不符合项目分析整改 </w:t>
      </w:r>
      <w:r>
        <w:rPr>
          <w:spacing w:val="4"/>
          <w:lang w:eastAsia="zh-CN"/>
        </w:rPr>
        <w:t>表</w:t>
      </w:r>
      <w:r>
        <w:rPr>
          <w:spacing w:val="-101"/>
          <w:lang w:eastAsia="zh-CN"/>
        </w:rPr>
        <w:t>》</w:t>
      </w:r>
      <w:r>
        <w:rPr>
          <w:spacing w:val="4"/>
          <w:lang w:eastAsia="zh-CN"/>
        </w:rPr>
        <w:t xml:space="preserve">，申请机构应在此表中对存在的问题进行分析，对完成情况、实施效果评价等逐项填写并签名 </w:t>
      </w:r>
      <w:r>
        <w:rPr>
          <w:lang w:eastAsia="zh-CN"/>
        </w:rPr>
        <w:t>确认。</w:t>
      </w:r>
    </w:p>
    <w:p w:rsidR="00E230D3" w:rsidRDefault="00E230D3" w:rsidP="00E230D3">
      <w:pPr>
        <w:pStyle w:val="a5"/>
        <w:spacing w:before="53" w:line="368" w:lineRule="auto"/>
        <w:ind w:firstLine="472"/>
        <w:rPr>
          <w:lang w:eastAsia="zh-CN"/>
        </w:rPr>
      </w:pPr>
      <w:r>
        <w:rPr>
          <w:lang w:eastAsia="zh-CN"/>
        </w:rPr>
        <w:t>③</w:t>
      </w:r>
      <w:r>
        <w:rPr>
          <w:spacing w:val="7"/>
          <w:lang w:eastAsia="zh-CN"/>
        </w:rPr>
        <w:t xml:space="preserve"> </w:t>
      </w:r>
      <w:r>
        <w:rPr>
          <w:spacing w:val="3"/>
          <w:lang w:eastAsia="zh-CN"/>
        </w:rPr>
        <w:t>《特种设备</w:t>
      </w:r>
      <w:r w:rsidR="00A81563">
        <w:rPr>
          <w:rFonts w:hint="eastAsia"/>
          <w:spacing w:val="3"/>
          <w:lang w:eastAsia="zh-CN"/>
        </w:rPr>
        <w:t>制造</w:t>
      </w:r>
      <w:r>
        <w:rPr>
          <w:spacing w:val="3"/>
          <w:lang w:eastAsia="zh-CN"/>
        </w:rPr>
        <w:t>许可</w:t>
      </w:r>
      <w:r w:rsidR="00B81BE5">
        <w:rPr>
          <w:spacing w:val="3"/>
          <w:lang w:eastAsia="zh-CN"/>
        </w:rPr>
        <w:t>型式试验</w:t>
      </w:r>
      <w:r>
        <w:rPr>
          <w:spacing w:val="3"/>
          <w:lang w:eastAsia="zh-CN"/>
        </w:rPr>
        <w:t>不符合项目分析整改表》后附：针对该“不符</w:t>
      </w:r>
      <w:r>
        <w:rPr>
          <w:lang w:eastAsia="zh-CN"/>
        </w:rPr>
        <w:t>合项目”整改的见证资料。</w:t>
      </w:r>
    </w:p>
    <w:p w:rsidR="00E230D3" w:rsidRDefault="00E230D3" w:rsidP="00E230D3">
      <w:pPr>
        <w:pStyle w:val="a5"/>
        <w:spacing w:before="53"/>
        <w:rPr>
          <w:lang w:eastAsia="zh-CN"/>
        </w:rPr>
      </w:pPr>
      <w:r>
        <w:rPr>
          <w:lang w:eastAsia="zh-CN"/>
        </w:rPr>
        <w:t xml:space="preserve">G6 </w:t>
      </w:r>
      <w:r>
        <w:rPr>
          <w:spacing w:val="-1"/>
          <w:lang w:eastAsia="zh-CN"/>
        </w:rPr>
        <w:t>不符合整改的见证材料</w:t>
      </w:r>
    </w:p>
    <w:p w:rsidR="00E230D3" w:rsidRDefault="00E230D3" w:rsidP="00E230D3">
      <w:pPr>
        <w:spacing w:before="6" w:line="160" w:lineRule="exact"/>
        <w:rPr>
          <w:sz w:val="16"/>
          <w:szCs w:val="16"/>
          <w:lang w:eastAsia="zh-CN"/>
        </w:rPr>
      </w:pPr>
    </w:p>
    <w:p w:rsidR="00E230D3" w:rsidRDefault="00E230D3" w:rsidP="00E230D3">
      <w:pPr>
        <w:pStyle w:val="a5"/>
        <w:spacing w:line="367" w:lineRule="auto"/>
        <w:rPr>
          <w:lang w:eastAsia="zh-CN"/>
        </w:rPr>
      </w:pPr>
      <w:r>
        <w:rPr>
          <w:lang w:eastAsia="zh-CN"/>
        </w:rPr>
        <w:t>G6</w:t>
      </w:r>
      <w:r>
        <w:rPr>
          <w:spacing w:val="-1"/>
          <w:lang w:eastAsia="zh-CN"/>
        </w:rPr>
        <w:t>.</w:t>
      </w:r>
      <w:r>
        <w:rPr>
          <w:lang w:eastAsia="zh-CN"/>
        </w:rPr>
        <w:t>1</w:t>
      </w:r>
      <w:r>
        <w:rPr>
          <w:spacing w:val="-11"/>
          <w:lang w:eastAsia="zh-CN"/>
        </w:rPr>
        <w:t xml:space="preserve"> </w:t>
      </w:r>
      <w:r>
        <w:rPr>
          <w:lang w:eastAsia="zh-CN"/>
        </w:rPr>
        <w:t>缺少</w:t>
      </w:r>
      <w:r w:rsidR="006932AF">
        <w:rPr>
          <w:rFonts w:hint="eastAsia"/>
          <w:spacing w:val="-2"/>
          <w:lang w:eastAsia="zh-CN"/>
        </w:rPr>
        <w:t>技术负责人、质保工程师、各系统责任人、无损检测人员、实验室检验人员</w:t>
      </w:r>
      <w:r>
        <w:rPr>
          <w:lang w:eastAsia="zh-CN"/>
        </w:rPr>
        <w:t xml:space="preserve"> 等方面的不符合：</w:t>
      </w:r>
    </w:p>
    <w:p w:rsidR="00E230D3" w:rsidRDefault="00E230D3" w:rsidP="00E230D3">
      <w:pPr>
        <w:pStyle w:val="a5"/>
        <w:spacing w:before="54"/>
        <w:rPr>
          <w:lang w:eastAsia="zh-CN"/>
        </w:rPr>
      </w:pPr>
      <w:r>
        <w:rPr>
          <w:lang w:eastAsia="zh-CN"/>
        </w:rPr>
        <w:t>G6.</w:t>
      </w:r>
      <w:r>
        <w:rPr>
          <w:spacing w:val="-1"/>
          <w:lang w:eastAsia="zh-CN"/>
        </w:rPr>
        <w:t>1</w:t>
      </w:r>
      <w:r>
        <w:rPr>
          <w:lang w:eastAsia="zh-CN"/>
        </w:rPr>
        <w:t>.1</w:t>
      </w:r>
      <w:r>
        <w:rPr>
          <w:spacing w:val="-52"/>
          <w:lang w:eastAsia="zh-CN"/>
        </w:rPr>
        <w:t xml:space="preserve"> </w:t>
      </w:r>
      <w:r>
        <w:rPr>
          <w:lang w:eastAsia="zh-CN"/>
        </w:rPr>
        <w:t>如</w:t>
      </w:r>
      <w:r>
        <w:rPr>
          <w:spacing w:val="-2"/>
          <w:lang w:eastAsia="zh-CN"/>
        </w:rPr>
        <w:t>果</w:t>
      </w:r>
      <w:r>
        <w:rPr>
          <w:lang w:eastAsia="zh-CN"/>
        </w:rPr>
        <w:t>是新聘用的这类人员，应当提供如下资料：</w:t>
      </w:r>
    </w:p>
    <w:p w:rsidR="00E230D3" w:rsidRDefault="00E230D3" w:rsidP="00E230D3">
      <w:pPr>
        <w:spacing w:before="6" w:line="160" w:lineRule="exact"/>
        <w:rPr>
          <w:sz w:val="16"/>
          <w:szCs w:val="16"/>
          <w:lang w:eastAsia="zh-CN"/>
        </w:rPr>
      </w:pPr>
    </w:p>
    <w:p w:rsidR="00E230D3" w:rsidRDefault="00E230D3" w:rsidP="00E230D3">
      <w:pPr>
        <w:pStyle w:val="a5"/>
        <w:ind w:left="581"/>
        <w:rPr>
          <w:lang w:eastAsia="zh-CN"/>
        </w:rPr>
      </w:pPr>
      <w:r>
        <w:rPr>
          <w:lang w:eastAsia="zh-CN"/>
        </w:rPr>
        <w:t>①</w:t>
      </w:r>
      <w:r>
        <w:rPr>
          <w:spacing w:val="-1"/>
          <w:lang w:eastAsia="zh-CN"/>
        </w:rPr>
        <w:t xml:space="preserve"> 人员的聘用合同（复印件</w:t>
      </w:r>
      <w:r>
        <w:rPr>
          <w:spacing w:val="-105"/>
          <w:lang w:eastAsia="zh-CN"/>
        </w:rPr>
        <w:t>）</w:t>
      </w:r>
      <w:r>
        <w:rPr>
          <w:lang w:eastAsia="zh-CN"/>
        </w:rPr>
        <w:t>。</w:t>
      </w:r>
    </w:p>
    <w:p w:rsidR="00E230D3" w:rsidRDefault="00E230D3" w:rsidP="00E230D3">
      <w:pPr>
        <w:spacing w:before="6" w:line="160" w:lineRule="exact"/>
        <w:rPr>
          <w:sz w:val="16"/>
          <w:szCs w:val="16"/>
          <w:lang w:eastAsia="zh-CN"/>
        </w:rPr>
      </w:pPr>
    </w:p>
    <w:p w:rsidR="006932AF" w:rsidRDefault="00E230D3" w:rsidP="00E230D3">
      <w:pPr>
        <w:pStyle w:val="a5"/>
        <w:spacing w:line="368" w:lineRule="auto"/>
        <w:ind w:right="4182" w:firstLine="472"/>
        <w:rPr>
          <w:lang w:eastAsia="zh-CN"/>
        </w:rPr>
      </w:pPr>
      <w:r>
        <w:rPr>
          <w:lang w:eastAsia="zh-CN"/>
        </w:rPr>
        <w:t>②</w:t>
      </w:r>
      <w:r>
        <w:rPr>
          <w:spacing w:val="-1"/>
          <w:lang w:eastAsia="zh-CN"/>
        </w:rPr>
        <w:t xml:space="preserve"> 工作单位变更后的相应证件（复印件</w:t>
      </w:r>
      <w:r>
        <w:rPr>
          <w:spacing w:val="-105"/>
          <w:lang w:eastAsia="zh-CN"/>
        </w:rPr>
        <w:t>）</w:t>
      </w:r>
      <w:r>
        <w:rPr>
          <w:lang w:eastAsia="zh-CN"/>
        </w:rPr>
        <w:t>。</w:t>
      </w:r>
    </w:p>
    <w:p w:rsidR="00E230D3" w:rsidRDefault="00E230D3" w:rsidP="006932AF">
      <w:pPr>
        <w:pStyle w:val="a5"/>
        <w:spacing w:line="368" w:lineRule="auto"/>
        <w:ind w:right="4182"/>
        <w:rPr>
          <w:lang w:eastAsia="zh-CN"/>
        </w:rPr>
      </w:pPr>
      <w:r>
        <w:rPr>
          <w:lang w:eastAsia="zh-CN"/>
        </w:rPr>
        <w:t xml:space="preserve"> G6.</w:t>
      </w:r>
      <w:r>
        <w:rPr>
          <w:spacing w:val="-1"/>
          <w:lang w:eastAsia="zh-CN"/>
        </w:rPr>
        <w:t>1</w:t>
      </w:r>
      <w:r>
        <w:rPr>
          <w:lang w:eastAsia="zh-CN"/>
        </w:rPr>
        <w:t>.2</w:t>
      </w:r>
      <w:r>
        <w:rPr>
          <w:spacing w:val="-52"/>
          <w:lang w:eastAsia="zh-CN"/>
        </w:rPr>
        <w:t xml:space="preserve"> </w:t>
      </w:r>
      <w:r>
        <w:rPr>
          <w:lang w:eastAsia="zh-CN"/>
        </w:rPr>
        <w:t>如</w:t>
      </w:r>
      <w:r>
        <w:rPr>
          <w:spacing w:val="-2"/>
          <w:lang w:eastAsia="zh-CN"/>
        </w:rPr>
        <w:t>果</w:t>
      </w:r>
      <w:r>
        <w:rPr>
          <w:lang w:eastAsia="zh-CN"/>
        </w:rPr>
        <w:t>是新考核合格人员，应当提供如下资料：</w:t>
      </w:r>
    </w:p>
    <w:p w:rsidR="00E230D3" w:rsidRDefault="00E230D3" w:rsidP="00E230D3">
      <w:pPr>
        <w:pStyle w:val="a5"/>
        <w:spacing w:before="53"/>
        <w:ind w:left="581"/>
        <w:rPr>
          <w:lang w:eastAsia="zh-CN"/>
        </w:rPr>
      </w:pPr>
      <w:r>
        <w:rPr>
          <w:lang w:eastAsia="zh-CN"/>
        </w:rPr>
        <w:t>①</w:t>
      </w:r>
      <w:r>
        <w:rPr>
          <w:spacing w:val="-1"/>
          <w:lang w:eastAsia="zh-CN"/>
        </w:rPr>
        <w:t xml:space="preserve"> 新发证件（复印件</w:t>
      </w:r>
      <w:r>
        <w:rPr>
          <w:spacing w:val="-105"/>
          <w:lang w:eastAsia="zh-CN"/>
        </w:rPr>
        <w:t>）</w:t>
      </w:r>
      <w:r>
        <w:rPr>
          <w:lang w:eastAsia="zh-CN"/>
        </w:rPr>
        <w:t>。</w:t>
      </w:r>
    </w:p>
    <w:p w:rsidR="00E230D3" w:rsidRDefault="00E230D3" w:rsidP="00E230D3">
      <w:pPr>
        <w:spacing w:before="4" w:line="160" w:lineRule="exact"/>
        <w:rPr>
          <w:sz w:val="16"/>
          <w:szCs w:val="16"/>
          <w:lang w:eastAsia="zh-CN"/>
        </w:rPr>
      </w:pPr>
    </w:p>
    <w:p w:rsidR="006932AF" w:rsidRDefault="00E230D3" w:rsidP="00E230D3">
      <w:pPr>
        <w:pStyle w:val="a5"/>
        <w:spacing w:line="368" w:lineRule="auto"/>
        <w:ind w:right="3138" w:firstLine="472"/>
        <w:rPr>
          <w:lang w:eastAsia="zh-CN"/>
        </w:rPr>
      </w:pPr>
      <w:r>
        <w:rPr>
          <w:lang w:eastAsia="zh-CN"/>
        </w:rPr>
        <w:t>②</w:t>
      </w:r>
      <w:r>
        <w:rPr>
          <w:spacing w:val="-1"/>
          <w:lang w:eastAsia="zh-CN"/>
        </w:rPr>
        <w:t xml:space="preserve"> 若没有及时发证，提供考核结果公布文件（复印件</w:t>
      </w:r>
      <w:r>
        <w:rPr>
          <w:spacing w:val="-105"/>
          <w:lang w:eastAsia="zh-CN"/>
        </w:rPr>
        <w:t>）</w:t>
      </w:r>
      <w:r>
        <w:rPr>
          <w:lang w:eastAsia="zh-CN"/>
        </w:rPr>
        <w:t>。</w:t>
      </w:r>
    </w:p>
    <w:p w:rsidR="00E230D3" w:rsidRDefault="00E230D3" w:rsidP="006932AF">
      <w:pPr>
        <w:pStyle w:val="a5"/>
        <w:spacing w:line="368" w:lineRule="auto"/>
        <w:ind w:right="3138"/>
        <w:rPr>
          <w:lang w:eastAsia="zh-CN"/>
        </w:rPr>
      </w:pPr>
      <w:r>
        <w:rPr>
          <w:lang w:eastAsia="zh-CN"/>
        </w:rPr>
        <w:t xml:space="preserve"> G6</w:t>
      </w:r>
      <w:r>
        <w:rPr>
          <w:spacing w:val="-1"/>
          <w:lang w:eastAsia="zh-CN"/>
        </w:rPr>
        <w:t>.</w:t>
      </w:r>
      <w:r>
        <w:rPr>
          <w:lang w:eastAsia="zh-CN"/>
        </w:rPr>
        <w:t>2</w:t>
      </w:r>
      <w:r>
        <w:rPr>
          <w:spacing w:val="-52"/>
          <w:lang w:eastAsia="zh-CN"/>
        </w:rPr>
        <w:t xml:space="preserve"> </w:t>
      </w:r>
      <w:r>
        <w:rPr>
          <w:lang w:eastAsia="zh-CN"/>
        </w:rPr>
        <w:t>缺少</w:t>
      </w:r>
      <w:r>
        <w:rPr>
          <w:spacing w:val="-2"/>
          <w:lang w:eastAsia="zh-CN"/>
        </w:rPr>
        <w:t>专</w:t>
      </w:r>
      <w:r>
        <w:rPr>
          <w:lang w:eastAsia="zh-CN"/>
        </w:rPr>
        <w:t>业技术人员方面的不符合，应当提供如下资料：</w:t>
      </w:r>
    </w:p>
    <w:p w:rsidR="00E230D3" w:rsidRDefault="00E230D3" w:rsidP="00E230D3">
      <w:pPr>
        <w:pStyle w:val="a5"/>
        <w:spacing w:before="53"/>
        <w:ind w:left="581"/>
        <w:rPr>
          <w:lang w:eastAsia="zh-CN"/>
        </w:rPr>
      </w:pPr>
      <w:r>
        <w:rPr>
          <w:lang w:eastAsia="zh-CN"/>
        </w:rPr>
        <w:t>①</w:t>
      </w:r>
      <w:r>
        <w:rPr>
          <w:spacing w:val="-1"/>
          <w:lang w:eastAsia="zh-CN"/>
        </w:rPr>
        <w:t xml:space="preserve"> 人员的聘用合同或调入见证（复印件</w:t>
      </w:r>
      <w:r>
        <w:rPr>
          <w:spacing w:val="-105"/>
          <w:lang w:eastAsia="zh-CN"/>
        </w:rPr>
        <w:t>）</w:t>
      </w:r>
      <w:r>
        <w:rPr>
          <w:lang w:eastAsia="zh-CN"/>
        </w:rPr>
        <w:t>。</w:t>
      </w:r>
    </w:p>
    <w:p w:rsidR="00E230D3" w:rsidRDefault="00E230D3" w:rsidP="00E230D3">
      <w:pPr>
        <w:spacing w:before="6" w:line="160" w:lineRule="exact"/>
        <w:rPr>
          <w:sz w:val="16"/>
          <w:szCs w:val="16"/>
          <w:lang w:eastAsia="zh-CN"/>
        </w:rPr>
      </w:pPr>
    </w:p>
    <w:p w:rsidR="00E230D3" w:rsidRDefault="00E230D3" w:rsidP="00E230D3">
      <w:pPr>
        <w:pStyle w:val="a5"/>
        <w:ind w:left="581"/>
        <w:rPr>
          <w:lang w:eastAsia="zh-CN"/>
        </w:rPr>
      </w:pPr>
      <w:r>
        <w:rPr>
          <w:lang w:eastAsia="zh-CN"/>
        </w:rPr>
        <w:t>②</w:t>
      </w:r>
      <w:r>
        <w:rPr>
          <w:spacing w:val="-1"/>
          <w:lang w:eastAsia="zh-CN"/>
        </w:rPr>
        <w:t xml:space="preserve"> 人员学历证书（复印件</w:t>
      </w:r>
      <w:r>
        <w:rPr>
          <w:spacing w:val="-105"/>
          <w:lang w:eastAsia="zh-CN"/>
        </w:rPr>
        <w:t>）</w:t>
      </w:r>
      <w:r>
        <w:rPr>
          <w:lang w:eastAsia="zh-CN"/>
        </w:rPr>
        <w:t>。</w:t>
      </w:r>
    </w:p>
    <w:p w:rsidR="00E230D3" w:rsidRDefault="00E230D3" w:rsidP="00E230D3">
      <w:pPr>
        <w:spacing w:before="6" w:line="160" w:lineRule="exact"/>
        <w:rPr>
          <w:sz w:val="16"/>
          <w:szCs w:val="16"/>
          <w:lang w:eastAsia="zh-CN"/>
        </w:rPr>
      </w:pPr>
    </w:p>
    <w:p w:rsidR="006932AF" w:rsidRDefault="00E230D3" w:rsidP="00E230D3">
      <w:pPr>
        <w:pStyle w:val="a5"/>
        <w:spacing w:line="368" w:lineRule="auto"/>
        <w:ind w:right="5646" w:firstLine="472"/>
        <w:rPr>
          <w:lang w:eastAsia="zh-CN"/>
        </w:rPr>
      </w:pPr>
      <w:r>
        <w:rPr>
          <w:lang w:eastAsia="zh-CN"/>
        </w:rPr>
        <w:t>③</w:t>
      </w:r>
      <w:r>
        <w:rPr>
          <w:spacing w:val="-1"/>
          <w:lang w:eastAsia="zh-CN"/>
        </w:rPr>
        <w:t xml:space="preserve"> 人员职称证书（复印件</w:t>
      </w:r>
      <w:r>
        <w:rPr>
          <w:spacing w:val="-105"/>
          <w:lang w:eastAsia="zh-CN"/>
        </w:rPr>
        <w:t>）</w:t>
      </w:r>
      <w:r>
        <w:rPr>
          <w:lang w:eastAsia="zh-CN"/>
        </w:rPr>
        <w:t>。</w:t>
      </w:r>
    </w:p>
    <w:p w:rsidR="00E230D3" w:rsidRDefault="00E230D3" w:rsidP="006932AF">
      <w:pPr>
        <w:pStyle w:val="a5"/>
        <w:spacing w:line="368" w:lineRule="auto"/>
        <w:ind w:left="0" w:right="5646" w:firstLineChars="50" w:firstLine="105"/>
        <w:rPr>
          <w:lang w:eastAsia="zh-CN"/>
        </w:rPr>
      </w:pPr>
      <w:r>
        <w:rPr>
          <w:lang w:eastAsia="zh-CN"/>
        </w:rPr>
        <w:t xml:space="preserve"> G6</w:t>
      </w:r>
      <w:r>
        <w:rPr>
          <w:spacing w:val="-1"/>
          <w:lang w:eastAsia="zh-CN"/>
        </w:rPr>
        <w:t>.</w:t>
      </w:r>
      <w:r>
        <w:rPr>
          <w:lang w:eastAsia="zh-CN"/>
        </w:rPr>
        <w:t>3</w:t>
      </w:r>
      <w:r>
        <w:rPr>
          <w:spacing w:val="-52"/>
          <w:lang w:eastAsia="zh-CN"/>
        </w:rPr>
        <w:t xml:space="preserve"> </w:t>
      </w:r>
      <w:r>
        <w:rPr>
          <w:lang w:eastAsia="zh-CN"/>
        </w:rPr>
        <w:t>缺少</w:t>
      </w:r>
      <w:r>
        <w:rPr>
          <w:spacing w:val="-2"/>
          <w:lang w:eastAsia="zh-CN"/>
        </w:rPr>
        <w:t>设</w:t>
      </w:r>
      <w:r>
        <w:rPr>
          <w:lang w:eastAsia="zh-CN"/>
        </w:rPr>
        <w:t>备方面的不符合：</w:t>
      </w:r>
    </w:p>
    <w:p w:rsidR="00E230D3" w:rsidRDefault="00E230D3" w:rsidP="006932AF">
      <w:pPr>
        <w:pStyle w:val="a5"/>
        <w:spacing w:before="52"/>
        <w:ind w:firstLineChars="50" w:firstLine="105"/>
        <w:rPr>
          <w:lang w:eastAsia="zh-CN"/>
        </w:rPr>
      </w:pPr>
      <w:r>
        <w:rPr>
          <w:lang w:eastAsia="zh-CN"/>
        </w:rPr>
        <w:t>G6.</w:t>
      </w:r>
      <w:r>
        <w:rPr>
          <w:spacing w:val="-1"/>
          <w:lang w:eastAsia="zh-CN"/>
        </w:rPr>
        <w:t>3</w:t>
      </w:r>
      <w:r>
        <w:rPr>
          <w:lang w:eastAsia="zh-CN"/>
        </w:rPr>
        <w:t>.1</w:t>
      </w:r>
      <w:r>
        <w:rPr>
          <w:spacing w:val="-52"/>
          <w:lang w:eastAsia="zh-CN"/>
        </w:rPr>
        <w:t xml:space="preserve"> </w:t>
      </w:r>
      <w:r>
        <w:rPr>
          <w:lang w:eastAsia="zh-CN"/>
        </w:rPr>
        <w:t>如</w:t>
      </w:r>
      <w:r>
        <w:rPr>
          <w:spacing w:val="-2"/>
          <w:lang w:eastAsia="zh-CN"/>
        </w:rPr>
        <w:t>果</w:t>
      </w:r>
      <w:r>
        <w:rPr>
          <w:lang w:eastAsia="zh-CN"/>
        </w:rPr>
        <w:t>是新购置，应当提供如下资料：</w:t>
      </w:r>
    </w:p>
    <w:p w:rsidR="00E230D3" w:rsidRDefault="00E230D3" w:rsidP="00E230D3">
      <w:pPr>
        <w:spacing w:before="6" w:line="160" w:lineRule="exact"/>
        <w:rPr>
          <w:sz w:val="16"/>
          <w:szCs w:val="16"/>
          <w:lang w:eastAsia="zh-CN"/>
        </w:rPr>
      </w:pPr>
    </w:p>
    <w:p w:rsidR="00E230D3" w:rsidRDefault="00E230D3" w:rsidP="00E230D3">
      <w:pPr>
        <w:pStyle w:val="a5"/>
        <w:ind w:left="581" w:right="78"/>
        <w:rPr>
          <w:lang w:eastAsia="zh-CN"/>
        </w:rPr>
      </w:pPr>
      <w:r>
        <w:rPr>
          <w:lang w:eastAsia="zh-CN"/>
        </w:rPr>
        <w:t>①</w:t>
      </w:r>
      <w:r>
        <w:rPr>
          <w:spacing w:val="-1"/>
          <w:lang w:eastAsia="zh-CN"/>
        </w:rPr>
        <w:t xml:space="preserve"> 购置发票（复印件）及购置清单（复印件</w:t>
      </w:r>
      <w:r>
        <w:rPr>
          <w:spacing w:val="-105"/>
          <w:lang w:eastAsia="zh-CN"/>
        </w:rPr>
        <w:t>）</w:t>
      </w:r>
      <w:r>
        <w:rPr>
          <w:lang w:eastAsia="zh-CN"/>
        </w:rPr>
        <w:t>。</w:t>
      </w:r>
    </w:p>
    <w:p w:rsidR="00E230D3" w:rsidRDefault="00E230D3" w:rsidP="00E230D3">
      <w:pPr>
        <w:spacing w:before="6" w:line="160" w:lineRule="exact"/>
        <w:rPr>
          <w:sz w:val="16"/>
          <w:szCs w:val="16"/>
          <w:lang w:eastAsia="zh-CN"/>
        </w:rPr>
      </w:pPr>
    </w:p>
    <w:p w:rsidR="00E230D3" w:rsidRDefault="00E230D3" w:rsidP="00E230D3">
      <w:pPr>
        <w:pStyle w:val="a5"/>
        <w:spacing w:line="368" w:lineRule="auto"/>
        <w:ind w:firstLine="472"/>
        <w:rPr>
          <w:lang w:eastAsia="zh-CN"/>
        </w:rPr>
      </w:pPr>
      <w:r>
        <w:rPr>
          <w:lang w:eastAsia="zh-CN"/>
        </w:rPr>
        <w:t>②</w:t>
      </w:r>
      <w:r>
        <w:rPr>
          <w:spacing w:val="7"/>
          <w:lang w:eastAsia="zh-CN"/>
        </w:rPr>
        <w:t xml:space="preserve"> </w:t>
      </w:r>
      <w:r>
        <w:rPr>
          <w:spacing w:val="3"/>
          <w:lang w:eastAsia="zh-CN"/>
        </w:rPr>
        <w:t xml:space="preserve">如果分期付款，还没有最终开出发票的，应当提供：购置合同、历次汇款的证明资料（复 </w:t>
      </w:r>
      <w:r>
        <w:rPr>
          <w:lang w:eastAsia="zh-CN"/>
        </w:rPr>
        <w:t>印件</w:t>
      </w:r>
      <w:r>
        <w:rPr>
          <w:spacing w:val="-105"/>
          <w:lang w:eastAsia="zh-CN"/>
        </w:rPr>
        <w:t>）</w:t>
      </w:r>
      <w:r>
        <w:rPr>
          <w:lang w:eastAsia="zh-CN"/>
        </w:rPr>
        <w:t>。</w:t>
      </w:r>
    </w:p>
    <w:p w:rsidR="00E230D3" w:rsidRDefault="00E230D3" w:rsidP="006932AF">
      <w:pPr>
        <w:pStyle w:val="a5"/>
        <w:spacing w:before="53"/>
        <w:ind w:firstLineChars="50" w:firstLine="105"/>
        <w:rPr>
          <w:lang w:eastAsia="zh-CN"/>
        </w:rPr>
      </w:pPr>
      <w:r>
        <w:rPr>
          <w:lang w:eastAsia="zh-CN"/>
        </w:rPr>
        <w:t>G6.</w:t>
      </w:r>
      <w:r>
        <w:rPr>
          <w:spacing w:val="-1"/>
          <w:lang w:eastAsia="zh-CN"/>
        </w:rPr>
        <w:t>3</w:t>
      </w:r>
      <w:r>
        <w:rPr>
          <w:lang w:eastAsia="zh-CN"/>
        </w:rPr>
        <w:t>.2</w:t>
      </w:r>
      <w:r>
        <w:rPr>
          <w:spacing w:val="-52"/>
          <w:lang w:eastAsia="zh-CN"/>
        </w:rPr>
        <w:t xml:space="preserve"> </w:t>
      </w:r>
      <w:r>
        <w:rPr>
          <w:spacing w:val="-1"/>
          <w:lang w:eastAsia="zh-CN"/>
        </w:rPr>
        <w:t>按</w:t>
      </w:r>
      <w:r>
        <w:rPr>
          <w:spacing w:val="-2"/>
          <w:lang w:eastAsia="zh-CN"/>
        </w:rPr>
        <w:t>核</w:t>
      </w:r>
      <w:r>
        <w:rPr>
          <w:spacing w:val="-1"/>
          <w:lang w:eastAsia="zh-CN"/>
        </w:rPr>
        <w:t>准规则的规定，设备可以</w:t>
      </w:r>
      <w:proofErr w:type="gramStart"/>
      <w:r>
        <w:rPr>
          <w:spacing w:val="-1"/>
          <w:lang w:eastAsia="zh-CN"/>
        </w:rPr>
        <w:t>租赁租赁</w:t>
      </w:r>
      <w:proofErr w:type="gramEnd"/>
      <w:r>
        <w:rPr>
          <w:spacing w:val="-1"/>
          <w:lang w:eastAsia="zh-CN"/>
        </w:rPr>
        <w:t>的应当提供租赁协议。</w:t>
      </w:r>
    </w:p>
    <w:p w:rsidR="00E230D3" w:rsidRDefault="00E230D3" w:rsidP="00E230D3">
      <w:pPr>
        <w:rPr>
          <w:lang w:eastAsia="zh-CN"/>
        </w:rPr>
        <w:sectPr w:rsidR="00E230D3">
          <w:pgSz w:w="11905" w:h="16840"/>
          <w:pgMar w:top="1340" w:right="1160" w:bottom="1780" w:left="1400" w:header="1149" w:footer="1595" w:gutter="0"/>
          <w:cols w:space="720"/>
        </w:sectPr>
      </w:pPr>
    </w:p>
    <w:p w:rsidR="00E230D3" w:rsidRDefault="00E230D3" w:rsidP="00E230D3">
      <w:pPr>
        <w:spacing w:before="2" w:line="240" w:lineRule="exact"/>
        <w:rPr>
          <w:sz w:val="24"/>
          <w:szCs w:val="24"/>
          <w:lang w:eastAsia="zh-CN"/>
        </w:rPr>
      </w:pPr>
    </w:p>
    <w:p w:rsidR="00E230D3" w:rsidRDefault="00E230D3" w:rsidP="00E230D3">
      <w:pPr>
        <w:pStyle w:val="a5"/>
        <w:rPr>
          <w:lang w:eastAsia="zh-CN"/>
        </w:rPr>
      </w:pPr>
      <w:r>
        <w:rPr>
          <w:lang w:eastAsia="zh-CN"/>
        </w:rPr>
        <w:t>G6.</w:t>
      </w:r>
      <w:r>
        <w:rPr>
          <w:spacing w:val="-1"/>
          <w:lang w:eastAsia="zh-CN"/>
        </w:rPr>
        <w:t>3</w:t>
      </w:r>
      <w:r>
        <w:rPr>
          <w:lang w:eastAsia="zh-CN"/>
        </w:rPr>
        <w:t>.2</w:t>
      </w:r>
      <w:r>
        <w:rPr>
          <w:spacing w:val="-52"/>
          <w:lang w:eastAsia="zh-CN"/>
        </w:rPr>
        <w:t xml:space="preserve"> </w:t>
      </w:r>
      <w:r>
        <w:rPr>
          <w:lang w:eastAsia="zh-CN"/>
        </w:rPr>
        <w:t>划</w:t>
      </w:r>
      <w:r>
        <w:rPr>
          <w:spacing w:val="-2"/>
          <w:lang w:eastAsia="zh-CN"/>
        </w:rPr>
        <w:t>拨</w:t>
      </w:r>
      <w:r>
        <w:rPr>
          <w:lang w:eastAsia="zh-CN"/>
        </w:rPr>
        <w:t>的设备，应提供划拨的证明文件。</w:t>
      </w:r>
    </w:p>
    <w:p w:rsidR="00E230D3" w:rsidRDefault="00E230D3" w:rsidP="00E230D3">
      <w:pPr>
        <w:spacing w:before="6" w:line="160" w:lineRule="exact"/>
        <w:rPr>
          <w:sz w:val="16"/>
          <w:szCs w:val="16"/>
          <w:lang w:eastAsia="zh-CN"/>
        </w:rPr>
      </w:pPr>
    </w:p>
    <w:p w:rsidR="00E230D3" w:rsidRDefault="00E230D3" w:rsidP="00E230D3">
      <w:pPr>
        <w:pStyle w:val="a5"/>
        <w:spacing w:line="368" w:lineRule="auto"/>
        <w:rPr>
          <w:lang w:eastAsia="zh-CN"/>
        </w:rPr>
      </w:pPr>
      <w:r>
        <w:rPr>
          <w:lang w:eastAsia="zh-CN"/>
        </w:rPr>
        <w:t>G6</w:t>
      </w:r>
      <w:r>
        <w:rPr>
          <w:spacing w:val="-1"/>
          <w:lang w:eastAsia="zh-CN"/>
        </w:rPr>
        <w:t>.</w:t>
      </w:r>
      <w:r>
        <w:rPr>
          <w:lang w:eastAsia="zh-CN"/>
        </w:rPr>
        <w:t>4</w:t>
      </w:r>
      <w:r>
        <w:rPr>
          <w:spacing w:val="-11"/>
          <w:lang w:eastAsia="zh-CN"/>
        </w:rPr>
        <w:t xml:space="preserve"> </w:t>
      </w:r>
      <w:r>
        <w:rPr>
          <w:lang w:eastAsia="zh-CN"/>
        </w:rPr>
        <w:t>质量</w:t>
      </w:r>
      <w:r>
        <w:rPr>
          <w:spacing w:val="-2"/>
          <w:lang w:eastAsia="zh-CN"/>
        </w:rPr>
        <w:t>管</w:t>
      </w:r>
      <w:r>
        <w:rPr>
          <w:lang w:eastAsia="zh-CN"/>
        </w:rPr>
        <w:t>理体系文件（包括质量手册、程序文件、管理制度、作业导书、记录表格）方面的不符 合：</w:t>
      </w:r>
    </w:p>
    <w:p w:rsidR="00E230D3" w:rsidRDefault="00E230D3" w:rsidP="00E230D3">
      <w:pPr>
        <w:pStyle w:val="a5"/>
        <w:spacing w:before="53"/>
        <w:rPr>
          <w:lang w:eastAsia="zh-CN"/>
        </w:rPr>
      </w:pPr>
      <w:r>
        <w:rPr>
          <w:lang w:eastAsia="zh-CN"/>
        </w:rPr>
        <w:t>G6.</w:t>
      </w:r>
      <w:r>
        <w:rPr>
          <w:spacing w:val="-1"/>
          <w:lang w:eastAsia="zh-CN"/>
        </w:rPr>
        <w:t>4</w:t>
      </w:r>
      <w:r>
        <w:rPr>
          <w:lang w:eastAsia="zh-CN"/>
        </w:rPr>
        <w:t>.1</w:t>
      </w:r>
      <w:r>
        <w:rPr>
          <w:spacing w:val="-52"/>
          <w:lang w:eastAsia="zh-CN"/>
        </w:rPr>
        <w:t xml:space="preserve"> </w:t>
      </w:r>
      <w:r>
        <w:rPr>
          <w:lang w:eastAsia="zh-CN"/>
        </w:rPr>
        <w:t>新</w:t>
      </w:r>
      <w:r>
        <w:rPr>
          <w:spacing w:val="-2"/>
          <w:lang w:eastAsia="zh-CN"/>
        </w:rPr>
        <w:t>编</w:t>
      </w:r>
      <w:r>
        <w:rPr>
          <w:lang w:eastAsia="zh-CN"/>
        </w:rPr>
        <w:t>制的质量管理体系文件（原先没有，需要新编制的</w:t>
      </w:r>
      <w:r>
        <w:rPr>
          <w:spacing w:val="-105"/>
          <w:lang w:eastAsia="zh-CN"/>
        </w:rPr>
        <w:t>）</w:t>
      </w:r>
      <w:r>
        <w:rPr>
          <w:lang w:eastAsia="zh-CN"/>
        </w:rPr>
        <w:t>，应</w:t>
      </w:r>
      <w:r>
        <w:rPr>
          <w:spacing w:val="-2"/>
          <w:lang w:eastAsia="zh-CN"/>
        </w:rPr>
        <w:t>当</w:t>
      </w:r>
      <w:r>
        <w:rPr>
          <w:lang w:eastAsia="zh-CN"/>
        </w:rPr>
        <w:t>提供如下资料：</w:t>
      </w:r>
    </w:p>
    <w:p w:rsidR="00E230D3" w:rsidRDefault="00E230D3" w:rsidP="00E230D3">
      <w:pPr>
        <w:spacing w:before="4" w:line="160" w:lineRule="exact"/>
        <w:rPr>
          <w:sz w:val="16"/>
          <w:szCs w:val="16"/>
          <w:lang w:eastAsia="zh-CN"/>
        </w:rPr>
      </w:pPr>
    </w:p>
    <w:p w:rsidR="00E230D3" w:rsidRDefault="00E230D3" w:rsidP="00E230D3">
      <w:pPr>
        <w:pStyle w:val="a5"/>
        <w:ind w:left="581" w:right="166"/>
        <w:rPr>
          <w:lang w:eastAsia="zh-CN"/>
        </w:rPr>
      </w:pPr>
      <w:r>
        <w:rPr>
          <w:lang w:eastAsia="zh-CN"/>
        </w:rPr>
        <w:t>①</w:t>
      </w:r>
      <w:r>
        <w:rPr>
          <w:spacing w:val="-1"/>
          <w:lang w:eastAsia="zh-CN"/>
        </w:rPr>
        <w:t xml:space="preserve"> 文件编制、修改审批表或评审表（有关人员应签名</w:t>
      </w:r>
      <w:r>
        <w:rPr>
          <w:spacing w:val="-105"/>
          <w:lang w:eastAsia="zh-CN"/>
        </w:rPr>
        <w:t>）</w:t>
      </w:r>
      <w:r>
        <w:rPr>
          <w:lang w:eastAsia="zh-CN"/>
        </w:rPr>
        <w:t>。</w:t>
      </w:r>
    </w:p>
    <w:p w:rsidR="00E230D3" w:rsidRDefault="00E230D3" w:rsidP="00E230D3">
      <w:pPr>
        <w:spacing w:before="6" w:line="160" w:lineRule="exact"/>
        <w:rPr>
          <w:sz w:val="16"/>
          <w:szCs w:val="16"/>
          <w:lang w:eastAsia="zh-CN"/>
        </w:rPr>
      </w:pPr>
    </w:p>
    <w:p w:rsidR="00E230D3" w:rsidRDefault="00E230D3" w:rsidP="00E230D3">
      <w:pPr>
        <w:pStyle w:val="a5"/>
        <w:ind w:left="581" w:right="166"/>
        <w:rPr>
          <w:lang w:eastAsia="zh-CN"/>
        </w:rPr>
      </w:pPr>
      <w:r>
        <w:rPr>
          <w:lang w:eastAsia="zh-CN"/>
        </w:rPr>
        <w:t>②</w:t>
      </w:r>
      <w:r>
        <w:rPr>
          <w:spacing w:val="-1"/>
          <w:lang w:eastAsia="zh-CN"/>
        </w:rPr>
        <w:t xml:space="preserve"> 文件编制、审核、批准审批表。</w:t>
      </w:r>
    </w:p>
    <w:p w:rsidR="00E230D3" w:rsidRDefault="00E230D3" w:rsidP="00E230D3">
      <w:pPr>
        <w:spacing w:before="6" w:line="160" w:lineRule="exact"/>
        <w:rPr>
          <w:sz w:val="16"/>
          <w:szCs w:val="16"/>
          <w:lang w:eastAsia="zh-CN"/>
        </w:rPr>
      </w:pPr>
    </w:p>
    <w:p w:rsidR="00E230D3" w:rsidRDefault="00E230D3" w:rsidP="00E230D3">
      <w:pPr>
        <w:pStyle w:val="a5"/>
        <w:ind w:left="581" w:right="166"/>
        <w:rPr>
          <w:lang w:eastAsia="zh-CN"/>
        </w:rPr>
      </w:pPr>
      <w:r>
        <w:rPr>
          <w:lang w:eastAsia="zh-CN"/>
        </w:rPr>
        <w:t>③</w:t>
      </w:r>
      <w:r>
        <w:rPr>
          <w:spacing w:val="-1"/>
          <w:lang w:eastAsia="zh-CN"/>
        </w:rPr>
        <w:t xml:space="preserve"> 文件正式颁布实施的见证。</w:t>
      </w:r>
    </w:p>
    <w:p w:rsidR="00E230D3" w:rsidRDefault="00E230D3" w:rsidP="00E230D3">
      <w:pPr>
        <w:spacing w:before="6" w:line="160" w:lineRule="exact"/>
        <w:rPr>
          <w:sz w:val="16"/>
          <w:szCs w:val="16"/>
          <w:lang w:eastAsia="zh-CN"/>
        </w:rPr>
      </w:pPr>
    </w:p>
    <w:p w:rsidR="00E230D3" w:rsidRDefault="00E230D3" w:rsidP="00E230D3">
      <w:pPr>
        <w:pStyle w:val="a5"/>
        <w:spacing w:line="368" w:lineRule="auto"/>
        <w:ind w:right="1047" w:firstLine="472"/>
        <w:rPr>
          <w:lang w:eastAsia="zh-CN"/>
        </w:rPr>
      </w:pPr>
      <w:r>
        <w:rPr>
          <w:lang w:eastAsia="zh-CN"/>
        </w:rPr>
        <w:t>④</w:t>
      </w:r>
      <w:r>
        <w:rPr>
          <w:spacing w:val="-1"/>
          <w:lang w:eastAsia="zh-CN"/>
        </w:rPr>
        <w:t xml:space="preserve"> 新编制的文件的正文（只提供新编制的部分，不需提供全部的体系文件</w:t>
      </w:r>
      <w:r>
        <w:rPr>
          <w:spacing w:val="-105"/>
          <w:lang w:eastAsia="zh-CN"/>
        </w:rPr>
        <w:t>）</w:t>
      </w:r>
      <w:r>
        <w:rPr>
          <w:lang w:eastAsia="zh-CN"/>
        </w:rPr>
        <w:t>。 G6.</w:t>
      </w:r>
      <w:r>
        <w:rPr>
          <w:spacing w:val="-1"/>
          <w:lang w:eastAsia="zh-CN"/>
        </w:rPr>
        <w:t>4</w:t>
      </w:r>
      <w:r>
        <w:rPr>
          <w:lang w:eastAsia="zh-CN"/>
        </w:rPr>
        <w:t>.2</w:t>
      </w:r>
      <w:r>
        <w:rPr>
          <w:spacing w:val="1"/>
          <w:lang w:eastAsia="zh-CN"/>
        </w:rPr>
        <w:t xml:space="preserve"> </w:t>
      </w:r>
      <w:r>
        <w:rPr>
          <w:lang w:eastAsia="zh-CN"/>
        </w:rPr>
        <w:t>修</w:t>
      </w:r>
      <w:r>
        <w:rPr>
          <w:spacing w:val="-2"/>
          <w:lang w:eastAsia="zh-CN"/>
        </w:rPr>
        <w:t>订</w:t>
      </w:r>
      <w:r>
        <w:rPr>
          <w:lang w:eastAsia="zh-CN"/>
        </w:rPr>
        <w:t>的质量管理体系文件（原先有，需要修订的</w:t>
      </w:r>
      <w:r>
        <w:rPr>
          <w:spacing w:val="-105"/>
          <w:lang w:eastAsia="zh-CN"/>
        </w:rPr>
        <w:t>）</w:t>
      </w:r>
      <w:r>
        <w:rPr>
          <w:spacing w:val="-2"/>
          <w:lang w:eastAsia="zh-CN"/>
        </w:rPr>
        <w:t>，</w:t>
      </w:r>
      <w:r>
        <w:rPr>
          <w:lang w:eastAsia="zh-CN"/>
        </w:rPr>
        <w:t>应当提供如下资料：</w:t>
      </w:r>
    </w:p>
    <w:p w:rsidR="00E230D3" w:rsidRDefault="00E230D3" w:rsidP="00E230D3">
      <w:pPr>
        <w:pStyle w:val="a5"/>
        <w:spacing w:before="53"/>
        <w:ind w:left="581" w:right="166"/>
        <w:rPr>
          <w:lang w:eastAsia="zh-CN"/>
        </w:rPr>
      </w:pPr>
      <w:r>
        <w:rPr>
          <w:lang w:eastAsia="zh-CN"/>
        </w:rPr>
        <w:t>①</w:t>
      </w:r>
      <w:r>
        <w:rPr>
          <w:spacing w:val="-1"/>
          <w:lang w:eastAsia="zh-CN"/>
        </w:rPr>
        <w:t xml:space="preserve"> 文件编制修改审批表或评审表（有关人员应签名</w:t>
      </w:r>
      <w:r>
        <w:rPr>
          <w:spacing w:val="-105"/>
          <w:lang w:eastAsia="zh-CN"/>
        </w:rPr>
        <w:t>）</w:t>
      </w:r>
      <w:r>
        <w:rPr>
          <w:lang w:eastAsia="zh-CN"/>
        </w:rPr>
        <w:t>。</w:t>
      </w:r>
    </w:p>
    <w:p w:rsidR="00E230D3" w:rsidRDefault="00E230D3" w:rsidP="00E230D3">
      <w:pPr>
        <w:spacing w:before="4" w:line="160" w:lineRule="exact"/>
        <w:rPr>
          <w:sz w:val="16"/>
          <w:szCs w:val="16"/>
          <w:lang w:eastAsia="zh-CN"/>
        </w:rPr>
      </w:pPr>
    </w:p>
    <w:p w:rsidR="00E230D3" w:rsidRDefault="00E230D3" w:rsidP="00E230D3">
      <w:pPr>
        <w:pStyle w:val="a5"/>
        <w:ind w:left="581" w:right="166"/>
        <w:rPr>
          <w:lang w:eastAsia="zh-CN"/>
        </w:rPr>
      </w:pPr>
      <w:r>
        <w:rPr>
          <w:lang w:eastAsia="zh-CN"/>
        </w:rPr>
        <w:t>②</w:t>
      </w:r>
      <w:r>
        <w:rPr>
          <w:spacing w:val="-1"/>
          <w:lang w:eastAsia="zh-CN"/>
        </w:rPr>
        <w:t xml:space="preserve"> 文件编制、审核、批准审批表。</w:t>
      </w:r>
    </w:p>
    <w:p w:rsidR="00E230D3" w:rsidRDefault="00E230D3" w:rsidP="00E230D3">
      <w:pPr>
        <w:spacing w:before="6" w:line="160" w:lineRule="exact"/>
        <w:rPr>
          <w:sz w:val="16"/>
          <w:szCs w:val="16"/>
          <w:lang w:eastAsia="zh-CN"/>
        </w:rPr>
      </w:pPr>
    </w:p>
    <w:p w:rsidR="00E230D3" w:rsidRDefault="00E230D3" w:rsidP="00E230D3">
      <w:pPr>
        <w:pStyle w:val="a5"/>
        <w:ind w:left="581" w:right="166"/>
        <w:rPr>
          <w:lang w:eastAsia="zh-CN"/>
        </w:rPr>
      </w:pPr>
      <w:r>
        <w:rPr>
          <w:lang w:eastAsia="zh-CN"/>
        </w:rPr>
        <w:t>③</w:t>
      </w:r>
      <w:r>
        <w:rPr>
          <w:spacing w:val="-1"/>
          <w:lang w:eastAsia="zh-CN"/>
        </w:rPr>
        <w:t xml:space="preserve"> 文件正式颁布实施的见证。</w:t>
      </w:r>
    </w:p>
    <w:p w:rsidR="00E230D3" w:rsidRDefault="00E230D3" w:rsidP="00E230D3">
      <w:pPr>
        <w:spacing w:before="6" w:line="160" w:lineRule="exact"/>
        <w:rPr>
          <w:sz w:val="16"/>
          <w:szCs w:val="16"/>
          <w:lang w:eastAsia="zh-CN"/>
        </w:rPr>
      </w:pPr>
    </w:p>
    <w:p w:rsidR="00E230D3" w:rsidRDefault="00E230D3" w:rsidP="00E230D3">
      <w:pPr>
        <w:pStyle w:val="a5"/>
        <w:spacing w:line="368" w:lineRule="auto"/>
        <w:ind w:firstLine="472"/>
        <w:rPr>
          <w:lang w:eastAsia="zh-CN"/>
        </w:rPr>
      </w:pPr>
      <w:r>
        <w:rPr>
          <w:lang w:eastAsia="zh-CN"/>
        </w:rPr>
        <w:t>④</w:t>
      </w:r>
      <w:r>
        <w:rPr>
          <w:spacing w:val="2"/>
          <w:lang w:eastAsia="zh-CN"/>
        </w:rPr>
        <w:t xml:space="preserve"> </w:t>
      </w:r>
      <w:r>
        <w:rPr>
          <w:spacing w:val="1"/>
          <w:lang w:eastAsia="zh-CN"/>
        </w:rPr>
        <w:t>修订之</w:t>
      </w:r>
      <w:r>
        <w:rPr>
          <w:lang w:eastAsia="zh-CN"/>
        </w:rPr>
        <w:t>前</w:t>
      </w:r>
      <w:r>
        <w:rPr>
          <w:spacing w:val="1"/>
          <w:lang w:eastAsia="zh-CN"/>
        </w:rPr>
        <w:t>的质量管</w:t>
      </w:r>
      <w:r>
        <w:rPr>
          <w:lang w:eastAsia="zh-CN"/>
        </w:rPr>
        <w:t>理</w:t>
      </w:r>
      <w:r>
        <w:rPr>
          <w:spacing w:val="1"/>
          <w:lang w:eastAsia="zh-CN"/>
        </w:rPr>
        <w:t>体系文件</w:t>
      </w:r>
      <w:r>
        <w:rPr>
          <w:lang w:eastAsia="zh-CN"/>
        </w:rPr>
        <w:t>正</w:t>
      </w:r>
      <w:r>
        <w:rPr>
          <w:spacing w:val="1"/>
          <w:lang w:eastAsia="zh-CN"/>
        </w:rPr>
        <w:t>文（仅提</w:t>
      </w:r>
      <w:r>
        <w:rPr>
          <w:lang w:eastAsia="zh-CN"/>
        </w:rPr>
        <w:t>供</w:t>
      </w:r>
      <w:r>
        <w:rPr>
          <w:spacing w:val="1"/>
          <w:lang w:eastAsia="zh-CN"/>
        </w:rPr>
        <w:t>需要修订</w:t>
      </w:r>
      <w:r>
        <w:rPr>
          <w:lang w:eastAsia="zh-CN"/>
        </w:rPr>
        <w:t>部</w:t>
      </w:r>
      <w:r>
        <w:rPr>
          <w:spacing w:val="1"/>
          <w:lang w:eastAsia="zh-CN"/>
        </w:rPr>
        <w:t>分，并注</w:t>
      </w:r>
      <w:r>
        <w:rPr>
          <w:lang w:eastAsia="zh-CN"/>
        </w:rPr>
        <w:t>明</w:t>
      </w:r>
      <w:r>
        <w:rPr>
          <w:spacing w:val="1"/>
          <w:lang w:eastAsia="zh-CN"/>
        </w:rPr>
        <w:t>“修订前</w:t>
      </w:r>
      <w:r>
        <w:rPr>
          <w:spacing w:val="-105"/>
          <w:lang w:eastAsia="zh-CN"/>
        </w:rPr>
        <w:t>”</w:t>
      </w:r>
      <w:r>
        <w:rPr>
          <w:lang w:eastAsia="zh-CN"/>
        </w:rPr>
        <w:t>，</w:t>
      </w:r>
      <w:r>
        <w:rPr>
          <w:spacing w:val="1"/>
          <w:lang w:eastAsia="zh-CN"/>
        </w:rPr>
        <w:t>不需提</w:t>
      </w:r>
      <w:r>
        <w:rPr>
          <w:spacing w:val="2"/>
          <w:lang w:eastAsia="zh-CN"/>
        </w:rPr>
        <w:t>供</w:t>
      </w:r>
      <w:r>
        <w:rPr>
          <w:lang w:eastAsia="zh-CN"/>
        </w:rPr>
        <w:t>全 部的质量管理体系文件</w:t>
      </w:r>
      <w:r>
        <w:rPr>
          <w:spacing w:val="-106"/>
          <w:lang w:eastAsia="zh-CN"/>
        </w:rPr>
        <w:t>，</w:t>
      </w:r>
      <w:r>
        <w:rPr>
          <w:spacing w:val="-105"/>
          <w:lang w:eastAsia="zh-CN"/>
        </w:rPr>
        <w:t>）</w:t>
      </w:r>
      <w:r>
        <w:rPr>
          <w:lang w:eastAsia="zh-CN"/>
        </w:rPr>
        <w:t>。</w:t>
      </w:r>
    </w:p>
    <w:p w:rsidR="00E230D3" w:rsidRDefault="00E230D3" w:rsidP="00E230D3">
      <w:pPr>
        <w:pStyle w:val="a5"/>
        <w:spacing w:before="53" w:line="368" w:lineRule="auto"/>
        <w:ind w:firstLine="472"/>
        <w:rPr>
          <w:lang w:eastAsia="zh-CN"/>
        </w:rPr>
      </w:pPr>
      <w:r>
        <w:rPr>
          <w:lang w:eastAsia="zh-CN"/>
        </w:rPr>
        <w:t>⑤</w:t>
      </w:r>
      <w:r>
        <w:rPr>
          <w:spacing w:val="2"/>
          <w:lang w:eastAsia="zh-CN"/>
        </w:rPr>
        <w:t xml:space="preserve"> </w:t>
      </w:r>
      <w:r>
        <w:rPr>
          <w:spacing w:val="1"/>
          <w:lang w:eastAsia="zh-CN"/>
        </w:rPr>
        <w:t>修订后</w:t>
      </w:r>
      <w:r>
        <w:rPr>
          <w:lang w:eastAsia="zh-CN"/>
        </w:rPr>
        <w:t>的</w:t>
      </w:r>
      <w:r>
        <w:rPr>
          <w:spacing w:val="1"/>
          <w:lang w:eastAsia="zh-CN"/>
        </w:rPr>
        <w:t>质量管理</w:t>
      </w:r>
      <w:r>
        <w:rPr>
          <w:lang w:eastAsia="zh-CN"/>
        </w:rPr>
        <w:t>体</w:t>
      </w:r>
      <w:r>
        <w:rPr>
          <w:spacing w:val="1"/>
          <w:lang w:eastAsia="zh-CN"/>
        </w:rPr>
        <w:t>系文件的</w:t>
      </w:r>
      <w:r>
        <w:rPr>
          <w:lang w:eastAsia="zh-CN"/>
        </w:rPr>
        <w:t>正</w:t>
      </w:r>
      <w:r>
        <w:rPr>
          <w:spacing w:val="1"/>
          <w:lang w:eastAsia="zh-CN"/>
        </w:rPr>
        <w:t>文（仅提</w:t>
      </w:r>
      <w:r>
        <w:rPr>
          <w:lang w:eastAsia="zh-CN"/>
        </w:rPr>
        <w:t>供</w:t>
      </w:r>
      <w:r>
        <w:rPr>
          <w:spacing w:val="1"/>
          <w:lang w:eastAsia="zh-CN"/>
        </w:rPr>
        <w:t>新修订的</w:t>
      </w:r>
      <w:r>
        <w:rPr>
          <w:lang w:eastAsia="zh-CN"/>
        </w:rPr>
        <w:t>部</w:t>
      </w:r>
      <w:r>
        <w:rPr>
          <w:spacing w:val="1"/>
          <w:lang w:eastAsia="zh-CN"/>
        </w:rPr>
        <w:t>分，并注</w:t>
      </w:r>
      <w:r>
        <w:rPr>
          <w:lang w:eastAsia="zh-CN"/>
        </w:rPr>
        <w:t>明</w:t>
      </w:r>
      <w:r>
        <w:rPr>
          <w:spacing w:val="1"/>
          <w:lang w:eastAsia="zh-CN"/>
        </w:rPr>
        <w:t>“修订后</w:t>
      </w:r>
      <w:r>
        <w:rPr>
          <w:spacing w:val="-105"/>
          <w:lang w:eastAsia="zh-CN"/>
        </w:rPr>
        <w:t>”</w:t>
      </w:r>
      <w:r>
        <w:rPr>
          <w:lang w:eastAsia="zh-CN"/>
        </w:rPr>
        <w:t>，</w:t>
      </w:r>
      <w:r>
        <w:rPr>
          <w:spacing w:val="1"/>
          <w:lang w:eastAsia="zh-CN"/>
        </w:rPr>
        <w:t>修订部</w:t>
      </w:r>
      <w:r>
        <w:rPr>
          <w:spacing w:val="2"/>
          <w:lang w:eastAsia="zh-CN"/>
        </w:rPr>
        <w:t>分</w:t>
      </w:r>
      <w:r>
        <w:rPr>
          <w:lang w:eastAsia="zh-CN"/>
        </w:rPr>
        <w:t>应 当用显著标识标注清楚，不需提供全部的质量管理体系文件</w:t>
      </w:r>
      <w:r>
        <w:rPr>
          <w:spacing w:val="-105"/>
          <w:lang w:eastAsia="zh-CN"/>
        </w:rPr>
        <w:t>）</w:t>
      </w:r>
      <w:r>
        <w:rPr>
          <w:lang w:eastAsia="zh-CN"/>
        </w:rPr>
        <w:t>。</w:t>
      </w:r>
    </w:p>
    <w:p w:rsidR="00E230D3" w:rsidRDefault="00E230D3" w:rsidP="00E230D3">
      <w:pPr>
        <w:pStyle w:val="a5"/>
        <w:spacing w:before="52"/>
        <w:rPr>
          <w:lang w:eastAsia="zh-CN"/>
        </w:rPr>
      </w:pPr>
      <w:r>
        <w:rPr>
          <w:lang w:eastAsia="zh-CN"/>
        </w:rPr>
        <w:t xml:space="preserve">G6.5 </w:t>
      </w:r>
      <w:r>
        <w:rPr>
          <w:spacing w:val="-1"/>
          <w:lang w:eastAsia="zh-CN"/>
        </w:rPr>
        <w:t>质量</w:t>
      </w:r>
      <w:r>
        <w:rPr>
          <w:spacing w:val="-2"/>
          <w:lang w:eastAsia="zh-CN"/>
        </w:rPr>
        <w:t>管</w:t>
      </w:r>
      <w:r>
        <w:rPr>
          <w:spacing w:val="-1"/>
          <w:lang w:eastAsia="zh-CN"/>
        </w:rPr>
        <w:t>理体系运行的不符合，应提供如下资料：</w:t>
      </w:r>
    </w:p>
    <w:p w:rsidR="00E230D3" w:rsidRDefault="00E230D3" w:rsidP="00E230D3">
      <w:pPr>
        <w:spacing w:before="6" w:line="160" w:lineRule="exact"/>
        <w:rPr>
          <w:sz w:val="16"/>
          <w:szCs w:val="16"/>
          <w:lang w:eastAsia="zh-CN"/>
        </w:rPr>
      </w:pPr>
    </w:p>
    <w:p w:rsidR="00E230D3" w:rsidRDefault="00E230D3" w:rsidP="00E230D3">
      <w:pPr>
        <w:pStyle w:val="a5"/>
        <w:ind w:left="610"/>
        <w:rPr>
          <w:lang w:eastAsia="zh-CN"/>
        </w:rPr>
      </w:pPr>
      <w:r>
        <w:rPr>
          <w:lang w:eastAsia="zh-CN"/>
        </w:rPr>
        <w:t>①</w:t>
      </w:r>
      <w:r>
        <w:rPr>
          <w:spacing w:val="-1"/>
          <w:lang w:eastAsia="zh-CN"/>
        </w:rPr>
        <w:t xml:space="preserve"> 针对该项不符合</w:t>
      </w:r>
      <w:r>
        <w:rPr>
          <w:spacing w:val="-105"/>
          <w:lang w:eastAsia="zh-CN"/>
        </w:rPr>
        <w:t>，</w:t>
      </w:r>
      <w:r>
        <w:rPr>
          <w:lang w:eastAsia="zh-CN"/>
        </w:rPr>
        <w:t>“</w:t>
      </w:r>
      <w:r>
        <w:rPr>
          <w:spacing w:val="-2"/>
          <w:lang w:eastAsia="zh-CN"/>
        </w:rPr>
        <w:t>不</w:t>
      </w:r>
      <w:r>
        <w:rPr>
          <w:lang w:eastAsia="zh-CN"/>
        </w:rPr>
        <w:t>符合控制程序”和“纠正措施控制程序”执行情况的见证资料。</w:t>
      </w:r>
    </w:p>
    <w:p w:rsidR="00E230D3" w:rsidRDefault="00E230D3" w:rsidP="00E230D3">
      <w:pPr>
        <w:spacing w:before="6" w:line="160" w:lineRule="exact"/>
        <w:rPr>
          <w:sz w:val="16"/>
          <w:szCs w:val="16"/>
          <w:lang w:eastAsia="zh-CN"/>
        </w:rPr>
      </w:pPr>
    </w:p>
    <w:p w:rsidR="00E230D3" w:rsidRDefault="00E230D3" w:rsidP="00E230D3">
      <w:pPr>
        <w:pStyle w:val="a5"/>
        <w:ind w:left="610"/>
        <w:rPr>
          <w:lang w:eastAsia="zh-CN"/>
        </w:rPr>
      </w:pPr>
      <w:r>
        <w:rPr>
          <w:lang w:eastAsia="zh-CN"/>
        </w:rPr>
        <w:t>②</w:t>
      </w:r>
      <w:r>
        <w:rPr>
          <w:spacing w:val="-1"/>
          <w:lang w:eastAsia="zh-CN"/>
        </w:rPr>
        <w:t xml:space="preserve"> 相关人员培训见证（如需对相关人员进行培训</w:t>
      </w:r>
      <w:r>
        <w:rPr>
          <w:spacing w:val="-105"/>
          <w:lang w:eastAsia="zh-CN"/>
        </w:rPr>
        <w:t>）</w:t>
      </w:r>
      <w:r>
        <w:rPr>
          <w:lang w:eastAsia="zh-CN"/>
        </w:rPr>
        <w:t>。</w:t>
      </w:r>
    </w:p>
    <w:p w:rsidR="00E230D3" w:rsidRDefault="00E230D3" w:rsidP="00E230D3">
      <w:pPr>
        <w:spacing w:before="6" w:line="160" w:lineRule="exact"/>
        <w:rPr>
          <w:sz w:val="16"/>
          <w:szCs w:val="16"/>
          <w:lang w:eastAsia="zh-CN"/>
        </w:rPr>
      </w:pPr>
    </w:p>
    <w:p w:rsidR="00E230D3" w:rsidRDefault="00E230D3" w:rsidP="00E230D3">
      <w:pPr>
        <w:pStyle w:val="a5"/>
        <w:ind w:left="610"/>
        <w:rPr>
          <w:lang w:eastAsia="zh-CN"/>
        </w:rPr>
      </w:pPr>
      <w:r>
        <w:rPr>
          <w:lang w:eastAsia="zh-CN"/>
        </w:rPr>
        <w:t>③</w:t>
      </w:r>
      <w:r>
        <w:rPr>
          <w:spacing w:val="-1"/>
          <w:lang w:eastAsia="zh-CN"/>
        </w:rPr>
        <w:t xml:space="preserve"> 纠正和纠正措施实施后的见证材料。</w:t>
      </w:r>
    </w:p>
    <w:p w:rsidR="00E230D3" w:rsidRDefault="00E230D3" w:rsidP="00E230D3">
      <w:pPr>
        <w:spacing w:before="6" w:line="160" w:lineRule="exact"/>
        <w:rPr>
          <w:sz w:val="16"/>
          <w:szCs w:val="16"/>
          <w:lang w:eastAsia="zh-CN"/>
        </w:rPr>
      </w:pPr>
    </w:p>
    <w:p w:rsidR="00E230D3" w:rsidRDefault="00E230D3" w:rsidP="00E230D3">
      <w:pPr>
        <w:pStyle w:val="a5"/>
        <w:rPr>
          <w:lang w:eastAsia="zh-CN"/>
        </w:rPr>
      </w:pPr>
      <w:r>
        <w:rPr>
          <w:lang w:eastAsia="zh-CN"/>
        </w:rPr>
        <w:t>G6</w:t>
      </w:r>
      <w:r>
        <w:rPr>
          <w:spacing w:val="-1"/>
          <w:lang w:eastAsia="zh-CN"/>
        </w:rPr>
        <w:t>.</w:t>
      </w:r>
      <w:r>
        <w:rPr>
          <w:lang w:eastAsia="zh-CN"/>
        </w:rPr>
        <w:t>6</w:t>
      </w:r>
      <w:r>
        <w:rPr>
          <w:spacing w:val="-52"/>
          <w:lang w:eastAsia="zh-CN"/>
        </w:rPr>
        <w:t xml:space="preserve"> </w:t>
      </w:r>
      <w:r>
        <w:rPr>
          <w:lang w:eastAsia="zh-CN"/>
        </w:rPr>
        <w:t>型式</w:t>
      </w:r>
      <w:r>
        <w:rPr>
          <w:spacing w:val="-2"/>
          <w:lang w:eastAsia="zh-CN"/>
        </w:rPr>
        <w:t>试</w:t>
      </w:r>
      <w:r>
        <w:rPr>
          <w:lang w:eastAsia="zh-CN"/>
        </w:rPr>
        <w:t>验能力与工作质量的不符合，应提供如下资料：</w:t>
      </w:r>
    </w:p>
    <w:p w:rsidR="00E230D3" w:rsidRDefault="00E230D3" w:rsidP="00E230D3">
      <w:pPr>
        <w:spacing w:before="6" w:line="160" w:lineRule="exact"/>
        <w:rPr>
          <w:sz w:val="16"/>
          <w:szCs w:val="16"/>
          <w:lang w:eastAsia="zh-CN"/>
        </w:rPr>
      </w:pPr>
    </w:p>
    <w:p w:rsidR="00E230D3" w:rsidRDefault="00E230D3" w:rsidP="00E230D3">
      <w:pPr>
        <w:pStyle w:val="a5"/>
        <w:ind w:left="609"/>
        <w:rPr>
          <w:lang w:eastAsia="zh-CN"/>
        </w:rPr>
      </w:pPr>
      <w:r>
        <w:rPr>
          <w:lang w:eastAsia="zh-CN"/>
        </w:rPr>
        <w:t>①</w:t>
      </w:r>
      <w:r>
        <w:rPr>
          <w:spacing w:val="-1"/>
          <w:lang w:eastAsia="zh-CN"/>
        </w:rPr>
        <w:t xml:space="preserve"> 针对该项不符合</w:t>
      </w:r>
      <w:r>
        <w:rPr>
          <w:spacing w:val="-105"/>
          <w:lang w:eastAsia="zh-CN"/>
        </w:rPr>
        <w:t>，</w:t>
      </w:r>
      <w:r>
        <w:rPr>
          <w:lang w:eastAsia="zh-CN"/>
        </w:rPr>
        <w:t>“</w:t>
      </w:r>
      <w:r>
        <w:rPr>
          <w:spacing w:val="-2"/>
          <w:lang w:eastAsia="zh-CN"/>
        </w:rPr>
        <w:t>不</w:t>
      </w:r>
      <w:r>
        <w:rPr>
          <w:lang w:eastAsia="zh-CN"/>
        </w:rPr>
        <w:t>符合控制程序”和“纠正措施控制程序”执行情况的见证资料。</w:t>
      </w:r>
    </w:p>
    <w:p w:rsidR="00E230D3" w:rsidRDefault="00E230D3" w:rsidP="00E230D3">
      <w:pPr>
        <w:spacing w:before="4" w:line="160" w:lineRule="exact"/>
        <w:rPr>
          <w:sz w:val="16"/>
          <w:szCs w:val="16"/>
          <w:lang w:eastAsia="zh-CN"/>
        </w:rPr>
      </w:pPr>
    </w:p>
    <w:p w:rsidR="00E230D3" w:rsidRDefault="00E230D3" w:rsidP="00E230D3">
      <w:pPr>
        <w:pStyle w:val="a5"/>
        <w:ind w:left="609"/>
        <w:rPr>
          <w:lang w:eastAsia="zh-CN"/>
        </w:rPr>
      </w:pPr>
      <w:r>
        <w:rPr>
          <w:lang w:eastAsia="zh-CN"/>
        </w:rPr>
        <w:t>②</w:t>
      </w:r>
      <w:r>
        <w:rPr>
          <w:spacing w:val="-1"/>
          <w:lang w:eastAsia="zh-CN"/>
        </w:rPr>
        <w:t xml:space="preserve"> 相关人员培训见证（如需对相关人员进行培训</w:t>
      </w:r>
      <w:r>
        <w:rPr>
          <w:spacing w:val="-105"/>
          <w:lang w:eastAsia="zh-CN"/>
        </w:rPr>
        <w:t>）</w:t>
      </w:r>
      <w:r>
        <w:rPr>
          <w:lang w:eastAsia="zh-CN"/>
        </w:rPr>
        <w:t>。</w:t>
      </w:r>
    </w:p>
    <w:p w:rsidR="00E230D3" w:rsidRDefault="00E230D3" w:rsidP="00E230D3">
      <w:pPr>
        <w:spacing w:before="9" w:line="110" w:lineRule="exact"/>
        <w:rPr>
          <w:sz w:val="11"/>
          <w:szCs w:val="11"/>
          <w:lang w:eastAsia="zh-CN"/>
        </w:rPr>
      </w:pPr>
    </w:p>
    <w:p w:rsidR="00E230D3" w:rsidRDefault="00E230D3" w:rsidP="00E230D3">
      <w:pPr>
        <w:pStyle w:val="a5"/>
        <w:ind w:left="609"/>
        <w:rPr>
          <w:spacing w:val="-1"/>
          <w:lang w:eastAsia="zh-CN"/>
        </w:rPr>
      </w:pPr>
      <w:r>
        <w:rPr>
          <w:lang w:eastAsia="zh-CN"/>
        </w:rPr>
        <w:t>③</w:t>
      </w:r>
      <w:r>
        <w:rPr>
          <w:spacing w:val="-1"/>
          <w:lang w:eastAsia="zh-CN"/>
        </w:rPr>
        <w:t xml:space="preserve"> 纠正和纠正措施实施后的见证材料。</w:t>
      </w:r>
    </w:p>
    <w:p w:rsidR="00ED64CB" w:rsidRPr="00ED64CB" w:rsidRDefault="00ED64CB" w:rsidP="00E230D3">
      <w:pPr>
        <w:pStyle w:val="a5"/>
        <w:ind w:left="609"/>
        <w:rPr>
          <w:sz w:val="11"/>
          <w:szCs w:val="11"/>
          <w:lang w:eastAsia="zh-CN"/>
        </w:rPr>
      </w:pPr>
    </w:p>
    <w:p w:rsidR="003263F3" w:rsidRPr="00ED64CB" w:rsidRDefault="00ED64CB" w:rsidP="00ED64CB">
      <w:pPr>
        <w:pStyle w:val="a5"/>
        <w:rPr>
          <w:lang w:eastAsia="zh-CN"/>
        </w:rPr>
      </w:pPr>
      <w:r w:rsidRPr="00ED64CB">
        <w:rPr>
          <w:lang w:eastAsia="zh-CN"/>
        </w:rPr>
        <w:t>G</w:t>
      </w:r>
      <w:r>
        <w:rPr>
          <w:lang w:eastAsia="zh-CN"/>
        </w:rPr>
        <w:t xml:space="preserve">7 </w:t>
      </w:r>
      <w:hyperlink r:id="rId6" w:history="1">
        <w:r w:rsidRPr="00ED64CB">
          <w:rPr>
            <w:lang w:eastAsia="zh-CN"/>
          </w:rPr>
          <w:t>整改报告电子版发送至luojing@ncschina</w:t>
        </w:r>
        <w:r w:rsidRPr="00ED64CB">
          <w:rPr>
            <w:rFonts w:hint="eastAsia"/>
            <w:lang w:eastAsia="zh-CN"/>
          </w:rPr>
          <w:t>.com</w:t>
        </w:r>
      </w:hyperlink>
      <w:r>
        <w:rPr>
          <w:rFonts w:hint="eastAsia"/>
          <w:lang w:eastAsia="zh-CN"/>
        </w:rPr>
        <w:t>。</w:t>
      </w:r>
    </w:p>
    <w:sectPr w:rsidR="003263F3" w:rsidRPr="00ED64CB">
      <w:headerReference w:type="default" r:id="rId7"/>
      <w:pgSz w:w="11905" w:h="16840"/>
      <w:pgMar w:top="1340" w:right="1160" w:bottom="1780" w:left="1400" w:header="1149" w:footer="159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3386" w:rsidRDefault="00FF3386" w:rsidP="00E230D3">
      <w:r>
        <w:separator/>
      </w:r>
    </w:p>
  </w:endnote>
  <w:endnote w:type="continuationSeparator" w:id="0">
    <w:p w:rsidR="00FF3386" w:rsidRDefault="00FF3386" w:rsidP="00E23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3386" w:rsidRDefault="00FF3386" w:rsidP="00E230D3">
      <w:r>
        <w:separator/>
      </w:r>
    </w:p>
  </w:footnote>
  <w:footnote w:type="continuationSeparator" w:id="0">
    <w:p w:rsidR="00FF3386" w:rsidRDefault="00FF3386" w:rsidP="00E230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7562" w:rsidRDefault="00FF3386">
    <w:pPr>
      <w:spacing w:line="200" w:lineRule="exact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F15"/>
    <w:rsid w:val="001A202B"/>
    <w:rsid w:val="00254B1D"/>
    <w:rsid w:val="003263F3"/>
    <w:rsid w:val="003762C6"/>
    <w:rsid w:val="003912DF"/>
    <w:rsid w:val="00394F15"/>
    <w:rsid w:val="003E1959"/>
    <w:rsid w:val="005005C1"/>
    <w:rsid w:val="005F0F7B"/>
    <w:rsid w:val="006932AF"/>
    <w:rsid w:val="00755BA7"/>
    <w:rsid w:val="00820FB3"/>
    <w:rsid w:val="00954245"/>
    <w:rsid w:val="00A81563"/>
    <w:rsid w:val="00B77FCF"/>
    <w:rsid w:val="00B81BE5"/>
    <w:rsid w:val="00C15131"/>
    <w:rsid w:val="00CD6E31"/>
    <w:rsid w:val="00CE47AE"/>
    <w:rsid w:val="00D02750"/>
    <w:rsid w:val="00D84DF1"/>
    <w:rsid w:val="00E230D3"/>
    <w:rsid w:val="00E6771C"/>
    <w:rsid w:val="00ED64CB"/>
    <w:rsid w:val="00FF3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8504C04-3DD6-40D4-B749-CBC4CA225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E230D3"/>
    <w:pPr>
      <w:widowControl w:val="0"/>
    </w:pPr>
    <w:rPr>
      <w:kern w:val="0"/>
      <w:sz w:val="22"/>
      <w:lang w:eastAsia="en-US"/>
    </w:rPr>
  </w:style>
  <w:style w:type="paragraph" w:styleId="1">
    <w:name w:val="heading 1"/>
    <w:basedOn w:val="a"/>
    <w:link w:val="1Char"/>
    <w:uiPriority w:val="1"/>
    <w:qFormat/>
    <w:rsid w:val="00E230D3"/>
    <w:pPr>
      <w:outlineLvl w:val="0"/>
    </w:pPr>
    <w:rPr>
      <w:rFonts w:ascii="仿宋" w:eastAsia="仿宋" w:hAnsi="仿宋"/>
      <w:sz w:val="32"/>
      <w:szCs w:val="32"/>
    </w:rPr>
  </w:style>
  <w:style w:type="paragraph" w:styleId="2">
    <w:name w:val="heading 2"/>
    <w:basedOn w:val="a"/>
    <w:link w:val="2Char"/>
    <w:uiPriority w:val="1"/>
    <w:qFormat/>
    <w:rsid w:val="00E230D3"/>
    <w:pPr>
      <w:outlineLvl w:val="1"/>
    </w:pPr>
    <w:rPr>
      <w:rFonts w:ascii="仿宋" w:eastAsia="仿宋" w:hAnsi="仿宋"/>
      <w:sz w:val="30"/>
      <w:szCs w:val="30"/>
    </w:rPr>
  </w:style>
  <w:style w:type="paragraph" w:styleId="3">
    <w:name w:val="heading 3"/>
    <w:basedOn w:val="a"/>
    <w:link w:val="3Char"/>
    <w:uiPriority w:val="1"/>
    <w:qFormat/>
    <w:rsid w:val="00E230D3"/>
    <w:pPr>
      <w:ind w:left="108"/>
      <w:outlineLvl w:val="2"/>
    </w:pPr>
    <w:rPr>
      <w:rFonts w:ascii="仿宋" w:eastAsia="仿宋" w:hAnsi="仿宋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230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2"/>
      <w:sz w:val="18"/>
      <w:szCs w:val="18"/>
      <w:lang w:eastAsia="zh-CN"/>
    </w:rPr>
  </w:style>
  <w:style w:type="character" w:customStyle="1" w:styleId="Char">
    <w:name w:val="页眉 Char"/>
    <w:basedOn w:val="a0"/>
    <w:link w:val="a3"/>
    <w:uiPriority w:val="99"/>
    <w:rsid w:val="00E230D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230D3"/>
    <w:pPr>
      <w:tabs>
        <w:tab w:val="center" w:pos="4153"/>
        <w:tab w:val="right" w:pos="8306"/>
      </w:tabs>
      <w:snapToGrid w:val="0"/>
    </w:pPr>
    <w:rPr>
      <w:kern w:val="2"/>
      <w:sz w:val="18"/>
      <w:szCs w:val="18"/>
      <w:lang w:eastAsia="zh-CN"/>
    </w:rPr>
  </w:style>
  <w:style w:type="character" w:customStyle="1" w:styleId="Char0">
    <w:name w:val="页脚 Char"/>
    <w:basedOn w:val="a0"/>
    <w:link w:val="a4"/>
    <w:uiPriority w:val="99"/>
    <w:rsid w:val="00E230D3"/>
    <w:rPr>
      <w:sz w:val="18"/>
      <w:szCs w:val="18"/>
    </w:rPr>
  </w:style>
  <w:style w:type="character" w:customStyle="1" w:styleId="1Char">
    <w:name w:val="标题 1 Char"/>
    <w:basedOn w:val="a0"/>
    <w:link w:val="1"/>
    <w:uiPriority w:val="1"/>
    <w:rsid w:val="00E230D3"/>
    <w:rPr>
      <w:rFonts w:ascii="仿宋" w:eastAsia="仿宋" w:hAnsi="仿宋"/>
      <w:kern w:val="0"/>
      <w:sz w:val="32"/>
      <w:szCs w:val="32"/>
      <w:lang w:eastAsia="en-US"/>
    </w:rPr>
  </w:style>
  <w:style w:type="character" w:customStyle="1" w:styleId="2Char">
    <w:name w:val="标题 2 Char"/>
    <w:basedOn w:val="a0"/>
    <w:link w:val="2"/>
    <w:uiPriority w:val="1"/>
    <w:rsid w:val="00E230D3"/>
    <w:rPr>
      <w:rFonts w:ascii="仿宋" w:eastAsia="仿宋" w:hAnsi="仿宋"/>
      <w:kern w:val="0"/>
      <w:sz w:val="30"/>
      <w:szCs w:val="30"/>
      <w:lang w:eastAsia="en-US"/>
    </w:rPr>
  </w:style>
  <w:style w:type="character" w:customStyle="1" w:styleId="3Char">
    <w:name w:val="标题 3 Char"/>
    <w:basedOn w:val="a0"/>
    <w:link w:val="3"/>
    <w:uiPriority w:val="1"/>
    <w:rsid w:val="00E230D3"/>
    <w:rPr>
      <w:rFonts w:ascii="仿宋" w:eastAsia="仿宋" w:hAnsi="仿宋"/>
      <w:kern w:val="0"/>
      <w:sz w:val="24"/>
      <w:szCs w:val="24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E230D3"/>
    <w:pPr>
      <w:widowControl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Char1"/>
    <w:uiPriority w:val="1"/>
    <w:qFormat/>
    <w:rsid w:val="00E230D3"/>
    <w:pPr>
      <w:ind w:left="108"/>
    </w:pPr>
    <w:rPr>
      <w:rFonts w:ascii="仿宋" w:eastAsia="仿宋" w:hAnsi="仿宋"/>
      <w:sz w:val="21"/>
      <w:szCs w:val="21"/>
    </w:rPr>
  </w:style>
  <w:style w:type="character" w:customStyle="1" w:styleId="Char1">
    <w:name w:val="正文文本 Char"/>
    <w:basedOn w:val="a0"/>
    <w:link w:val="a5"/>
    <w:uiPriority w:val="1"/>
    <w:rsid w:val="00E230D3"/>
    <w:rPr>
      <w:rFonts w:ascii="仿宋" w:eastAsia="仿宋" w:hAnsi="仿宋"/>
      <w:kern w:val="0"/>
      <w:szCs w:val="21"/>
      <w:lang w:eastAsia="en-US"/>
    </w:rPr>
  </w:style>
  <w:style w:type="paragraph" w:customStyle="1" w:styleId="TableParagraph">
    <w:name w:val="Table Paragraph"/>
    <w:basedOn w:val="a"/>
    <w:uiPriority w:val="1"/>
    <w:qFormat/>
    <w:rsid w:val="00E230D3"/>
  </w:style>
  <w:style w:type="character" w:styleId="a6">
    <w:name w:val="Hyperlink"/>
    <w:basedOn w:val="a0"/>
    <w:uiPriority w:val="99"/>
    <w:unhideWhenUsed/>
    <w:rsid w:val="00ED64C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&#25972;&#25913;&#25253;&#21578;&#30005;&#23376;&#29256;&#21457;&#36865;&#33267;luojing@ncschina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7</Pages>
  <Words>465</Words>
  <Characters>2656</Characters>
  <Application>Microsoft Office Word</Application>
  <DocSecurity>0</DocSecurity>
  <Lines>22</Lines>
  <Paragraphs>6</Paragraphs>
  <ScaleCrop>false</ScaleCrop>
  <Company/>
  <LinksUpToDate>false</LinksUpToDate>
  <CharactersWithSpaces>3115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pingshenbu3</dc:creator>
  <cp:keywords/>
  <dc:description/>
  <cp:lastModifiedBy>luojing</cp:lastModifiedBy>
  <cp:revision>17</cp:revision>
  <dcterms:created xsi:type="dcterms:W3CDTF">2013-02-26T01:56:00Z</dcterms:created>
  <dcterms:modified xsi:type="dcterms:W3CDTF">2019-08-15T08:34:00Z</dcterms:modified>
</cp:coreProperties>
</file>